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41" w:rsidRPr="00AC0441" w:rsidRDefault="00AC0441" w:rsidP="00AC0441">
      <w:pPr>
        <w:pStyle w:val="Ttulo2"/>
      </w:pPr>
      <w:r w:rsidRPr="00AC0441">
        <w:t>Anatomía fisiológica de la corteza cerebral</w:t>
      </w:r>
    </w:p>
    <w:p w:rsidR="00515049" w:rsidRPr="008168FA" w:rsidRDefault="00AC0441" w:rsidP="008168FA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8168FA">
        <w:rPr>
          <w:b/>
          <w:sz w:val="22"/>
        </w:rPr>
        <w:t>El elemento funcional de la corteza cerebral</w:t>
      </w:r>
      <w:r w:rsidRPr="008168FA">
        <w:rPr>
          <w:sz w:val="22"/>
        </w:rPr>
        <w:t xml:space="preserve"> es una fina capa</w:t>
      </w:r>
      <w:r w:rsidR="00515049" w:rsidRPr="008168FA">
        <w:rPr>
          <w:sz w:val="22"/>
        </w:rPr>
        <w:t xml:space="preserve"> </w:t>
      </w:r>
      <w:r w:rsidRPr="008168FA">
        <w:rPr>
          <w:sz w:val="22"/>
        </w:rPr>
        <w:t>de neuronas que cubre la superficie de todas las circunvoluciones</w:t>
      </w:r>
      <w:r w:rsidR="00515049" w:rsidRPr="008168FA">
        <w:rPr>
          <w:sz w:val="22"/>
        </w:rPr>
        <w:t xml:space="preserve"> </w:t>
      </w:r>
      <w:r w:rsidRPr="008168FA">
        <w:rPr>
          <w:sz w:val="22"/>
        </w:rPr>
        <w:t xml:space="preserve">del cerebro. </w:t>
      </w:r>
    </w:p>
    <w:p w:rsidR="00515049" w:rsidRDefault="00515049" w:rsidP="008168FA">
      <w:pPr>
        <w:rPr>
          <w:sz w:val="22"/>
        </w:rPr>
      </w:pPr>
    </w:p>
    <w:p w:rsidR="00515049" w:rsidRPr="008168FA" w:rsidRDefault="008168FA" w:rsidP="008168FA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8168FA">
        <w:rPr>
          <w:sz w:val="22"/>
        </w:rPr>
        <w:t>T</w:t>
      </w:r>
      <w:r w:rsidR="00AC0441" w:rsidRPr="008168FA">
        <w:rPr>
          <w:sz w:val="22"/>
        </w:rPr>
        <w:t xml:space="preserve">iene un </w:t>
      </w:r>
      <w:r w:rsidR="00AC0441" w:rsidRPr="008168FA">
        <w:rPr>
          <w:b/>
          <w:sz w:val="22"/>
        </w:rPr>
        <w:t>grosor de 2 a</w:t>
      </w:r>
      <w:r w:rsidR="00515049" w:rsidRPr="008168FA">
        <w:rPr>
          <w:b/>
          <w:sz w:val="22"/>
        </w:rPr>
        <w:t xml:space="preserve"> </w:t>
      </w:r>
      <w:r w:rsidR="00AC0441" w:rsidRPr="008168FA">
        <w:rPr>
          <w:b/>
          <w:sz w:val="22"/>
        </w:rPr>
        <w:t>5 mm</w:t>
      </w:r>
      <w:r w:rsidR="00AC0441" w:rsidRPr="008168FA">
        <w:rPr>
          <w:sz w:val="22"/>
        </w:rPr>
        <w:t xml:space="preserve">, y el </w:t>
      </w:r>
      <w:r w:rsidR="00AC0441" w:rsidRPr="008168FA">
        <w:rPr>
          <w:b/>
          <w:sz w:val="22"/>
        </w:rPr>
        <w:t>área total</w:t>
      </w:r>
      <w:r w:rsidR="00AC0441" w:rsidRPr="008168FA">
        <w:rPr>
          <w:sz w:val="22"/>
        </w:rPr>
        <w:t xml:space="preserve"> </w:t>
      </w:r>
      <w:r w:rsidRPr="008168FA">
        <w:rPr>
          <w:sz w:val="22"/>
        </w:rPr>
        <w:t>es 0.25 mts</w:t>
      </w:r>
      <w:r w:rsidRPr="008168FA">
        <w:rPr>
          <w:sz w:val="22"/>
          <w:vertAlign w:val="superscript"/>
        </w:rPr>
        <w:t>2</w:t>
      </w:r>
      <w:r w:rsidR="00AC0441" w:rsidRPr="008168FA">
        <w:rPr>
          <w:sz w:val="22"/>
        </w:rPr>
        <w:t xml:space="preserve">. </w:t>
      </w:r>
    </w:p>
    <w:p w:rsidR="00AC0441" w:rsidRPr="008168FA" w:rsidRDefault="008168FA" w:rsidP="008168FA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8168FA">
        <w:rPr>
          <w:sz w:val="22"/>
        </w:rPr>
        <w:t>L</w:t>
      </w:r>
      <w:r w:rsidR="00AC0441" w:rsidRPr="008168FA">
        <w:rPr>
          <w:sz w:val="22"/>
        </w:rPr>
        <w:t>a corteza cerebral</w:t>
      </w:r>
      <w:r w:rsidR="00515049" w:rsidRPr="008168FA">
        <w:rPr>
          <w:sz w:val="22"/>
        </w:rPr>
        <w:t xml:space="preserve"> </w:t>
      </w:r>
      <w:r w:rsidR="00AC0441" w:rsidRPr="008168FA">
        <w:rPr>
          <w:sz w:val="22"/>
        </w:rPr>
        <w:t xml:space="preserve">contiene unos </w:t>
      </w:r>
      <w:r w:rsidR="00AC0441" w:rsidRPr="008168FA">
        <w:rPr>
          <w:b/>
          <w:sz w:val="22"/>
        </w:rPr>
        <w:t>100.000 millones de neuronas</w:t>
      </w:r>
      <w:r w:rsidR="00AC0441" w:rsidRPr="008168FA">
        <w:rPr>
          <w:sz w:val="22"/>
        </w:rPr>
        <w:t>.</w:t>
      </w:r>
    </w:p>
    <w:p w:rsidR="00515049" w:rsidRPr="00AC0441" w:rsidRDefault="00515049" w:rsidP="00AC0441">
      <w:pPr>
        <w:rPr>
          <w:sz w:val="22"/>
        </w:rPr>
      </w:pPr>
    </w:p>
    <w:p w:rsidR="00515049" w:rsidRDefault="00515049" w:rsidP="00AC0441">
      <w:pPr>
        <w:rPr>
          <w:sz w:val="22"/>
        </w:rPr>
      </w:pPr>
      <w:r>
        <w:rPr>
          <w:sz w:val="22"/>
        </w:rPr>
        <w:t>C</w:t>
      </w:r>
      <w:r w:rsidR="00AC0441" w:rsidRPr="00AC0441">
        <w:rPr>
          <w:sz w:val="22"/>
        </w:rPr>
        <w:t>apas formadas por diversos tipos de neuronas</w:t>
      </w:r>
      <w:r>
        <w:rPr>
          <w:sz w:val="22"/>
        </w:rPr>
        <w:t xml:space="preserve"> l</w:t>
      </w:r>
      <w:r w:rsidR="00AC0441" w:rsidRPr="00AC0441">
        <w:rPr>
          <w:sz w:val="22"/>
        </w:rPr>
        <w:t>a mayor</w:t>
      </w:r>
      <w:r>
        <w:rPr>
          <w:sz w:val="22"/>
        </w:rPr>
        <w:t xml:space="preserve"> </w:t>
      </w:r>
      <w:r w:rsidR="00AC0441" w:rsidRPr="00AC0441">
        <w:rPr>
          <w:sz w:val="22"/>
        </w:rPr>
        <w:t xml:space="preserve">parte son de tres tipos: </w:t>
      </w:r>
    </w:p>
    <w:p w:rsidR="00515049" w:rsidRPr="008168FA" w:rsidRDefault="00AC0441" w:rsidP="00865F51">
      <w:pPr>
        <w:pStyle w:val="Prrafodelista"/>
        <w:numPr>
          <w:ilvl w:val="0"/>
          <w:numId w:val="3"/>
        </w:numPr>
        <w:rPr>
          <w:sz w:val="22"/>
        </w:rPr>
      </w:pPr>
      <w:r w:rsidRPr="00F24BB0">
        <w:rPr>
          <w:b/>
          <w:sz w:val="22"/>
        </w:rPr>
        <w:t>células de los granos</w:t>
      </w:r>
      <w:r w:rsidR="00515049" w:rsidRPr="008168FA">
        <w:rPr>
          <w:sz w:val="22"/>
        </w:rPr>
        <w:t xml:space="preserve"> </w:t>
      </w:r>
      <w:r w:rsidRPr="008168FA">
        <w:rPr>
          <w:sz w:val="22"/>
        </w:rPr>
        <w:t xml:space="preserve">(que también se denominan células estrelladas), </w:t>
      </w:r>
    </w:p>
    <w:p w:rsidR="00AC0441" w:rsidRPr="008168FA" w:rsidRDefault="00AC0441" w:rsidP="00865F51">
      <w:pPr>
        <w:pStyle w:val="Prrafodelista"/>
        <w:numPr>
          <w:ilvl w:val="0"/>
          <w:numId w:val="3"/>
        </w:numPr>
        <w:rPr>
          <w:sz w:val="22"/>
        </w:rPr>
      </w:pPr>
      <w:r w:rsidRPr="00F24BB0">
        <w:rPr>
          <w:b/>
          <w:sz w:val="22"/>
        </w:rPr>
        <w:t>fusiformes</w:t>
      </w:r>
    </w:p>
    <w:p w:rsidR="00AC0441" w:rsidRPr="008168FA" w:rsidRDefault="00AC0441" w:rsidP="00865F51">
      <w:pPr>
        <w:pStyle w:val="Prrafodelista"/>
        <w:numPr>
          <w:ilvl w:val="0"/>
          <w:numId w:val="3"/>
        </w:numPr>
        <w:rPr>
          <w:sz w:val="22"/>
        </w:rPr>
      </w:pPr>
      <w:r w:rsidRPr="00F24BB0">
        <w:rPr>
          <w:b/>
          <w:sz w:val="22"/>
        </w:rPr>
        <w:t>piramidales</w:t>
      </w:r>
      <w:r w:rsidRPr="008168FA">
        <w:rPr>
          <w:sz w:val="22"/>
        </w:rPr>
        <w:t>, por su</w:t>
      </w:r>
      <w:r w:rsidR="00515049" w:rsidRPr="008168FA">
        <w:rPr>
          <w:sz w:val="22"/>
        </w:rPr>
        <w:t xml:space="preserve"> </w:t>
      </w:r>
      <w:r w:rsidRPr="008168FA">
        <w:rPr>
          <w:sz w:val="22"/>
        </w:rPr>
        <w:t>forma piramidal.</w:t>
      </w:r>
    </w:p>
    <w:p w:rsidR="00515049" w:rsidRPr="00AC0441" w:rsidRDefault="00515049" w:rsidP="00AC0441">
      <w:pPr>
        <w:rPr>
          <w:sz w:val="22"/>
        </w:rPr>
      </w:pPr>
    </w:p>
    <w:p w:rsidR="00F24BB0" w:rsidRDefault="00AC0441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F24BB0">
        <w:rPr>
          <w:b/>
          <w:sz w:val="22"/>
        </w:rPr>
        <w:t>Las células de los granos</w:t>
      </w:r>
      <w:r w:rsidRPr="008168FA">
        <w:rPr>
          <w:sz w:val="22"/>
        </w:rPr>
        <w:t xml:space="preserve"> </w:t>
      </w:r>
    </w:p>
    <w:p w:rsidR="00F24BB0" w:rsidRDefault="00AC0441" w:rsidP="00865F51">
      <w:pPr>
        <w:pStyle w:val="Prrafodelista"/>
        <w:numPr>
          <w:ilvl w:val="0"/>
          <w:numId w:val="4"/>
        </w:numPr>
        <w:rPr>
          <w:sz w:val="22"/>
        </w:rPr>
      </w:pPr>
      <w:r w:rsidRPr="00F24BB0">
        <w:rPr>
          <w:b/>
          <w:sz w:val="22"/>
        </w:rPr>
        <w:t>axones cortos</w:t>
      </w:r>
      <w:r w:rsidRPr="008168FA">
        <w:rPr>
          <w:sz w:val="22"/>
        </w:rPr>
        <w:t xml:space="preserve">, </w:t>
      </w:r>
    </w:p>
    <w:p w:rsidR="00F24BB0" w:rsidRDefault="00AC0441" w:rsidP="00865F51">
      <w:pPr>
        <w:pStyle w:val="Prrafodelista"/>
        <w:numPr>
          <w:ilvl w:val="0"/>
          <w:numId w:val="4"/>
        </w:numPr>
        <w:rPr>
          <w:sz w:val="22"/>
        </w:rPr>
      </w:pPr>
      <w:r w:rsidRPr="00F24BB0">
        <w:rPr>
          <w:sz w:val="22"/>
        </w:rPr>
        <w:t xml:space="preserve">funcionan como </w:t>
      </w:r>
      <w:r w:rsidRPr="00F24BB0">
        <w:rPr>
          <w:b/>
          <w:sz w:val="22"/>
        </w:rPr>
        <w:t>interneuronas</w:t>
      </w:r>
      <w:r w:rsidRPr="00F24BB0">
        <w:rPr>
          <w:sz w:val="22"/>
        </w:rPr>
        <w:t xml:space="preserve"> que</w:t>
      </w:r>
      <w:r w:rsidR="009818AB" w:rsidRPr="00F24BB0">
        <w:rPr>
          <w:sz w:val="22"/>
        </w:rPr>
        <w:t xml:space="preserve"> </w:t>
      </w:r>
      <w:r w:rsidRPr="00F24BB0">
        <w:rPr>
          <w:sz w:val="22"/>
        </w:rPr>
        <w:t xml:space="preserve">transmiten señales nerviosas </w:t>
      </w:r>
      <w:r w:rsidR="00F24BB0" w:rsidRPr="00F24BB0">
        <w:rPr>
          <w:sz w:val="22"/>
        </w:rPr>
        <w:t xml:space="preserve">a </w:t>
      </w:r>
      <w:r w:rsidRPr="00F24BB0">
        <w:rPr>
          <w:sz w:val="22"/>
        </w:rPr>
        <w:t>distancia</w:t>
      </w:r>
      <w:r w:rsidR="009818AB" w:rsidRPr="00F24BB0">
        <w:rPr>
          <w:sz w:val="22"/>
        </w:rPr>
        <w:t xml:space="preserve"> </w:t>
      </w:r>
      <w:r w:rsidRPr="00F24BB0">
        <w:rPr>
          <w:sz w:val="22"/>
        </w:rPr>
        <w:t xml:space="preserve">corta en el interior de la propia corteza. </w:t>
      </w:r>
    </w:p>
    <w:p w:rsidR="00F24BB0" w:rsidRDefault="00AC0441" w:rsidP="00865F51">
      <w:pPr>
        <w:pStyle w:val="Prrafodelista"/>
        <w:numPr>
          <w:ilvl w:val="0"/>
          <w:numId w:val="4"/>
        </w:numPr>
        <w:rPr>
          <w:sz w:val="22"/>
        </w:rPr>
      </w:pPr>
      <w:r w:rsidRPr="00F24BB0">
        <w:rPr>
          <w:sz w:val="22"/>
        </w:rPr>
        <w:t xml:space="preserve">Algunas son </w:t>
      </w:r>
      <w:r w:rsidRPr="00F24BB0">
        <w:rPr>
          <w:b/>
          <w:sz w:val="22"/>
        </w:rPr>
        <w:t>excitadoras</w:t>
      </w:r>
      <w:r w:rsidR="009818AB" w:rsidRPr="00F24BB0">
        <w:rPr>
          <w:sz w:val="22"/>
        </w:rPr>
        <w:t xml:space="preserve"> </w:t>
      </w:r>
      <w:r w:rsidRPr="00F24BB0">
        <w:rPr>
          <w:sz w:val="22"/>
        </w:rPr>
        <w:t xml:space="preserve">y liberan </w:t>
      </w:r>
      <w:r w:rsidRPr="00F24BB0">
        <w:rPr>
          <w:b/>
          <w:sz w:val="22"/>
        </w:rPr>
        <w:t>glutamato</w:t>
      </w:r>
      <w:r w:rsidRPr="00F24BB0">
        <w:rPr>
          <w:sz w:val="22"/>
        </w:rPr>
        <w:t xml:space="preserve">; </w:t>
      </w:r>
    </w:p>
    <w:p w:rsidR="00AC0441" w:rsidRPr="00F24BB0" w:rsidRDefault="00AC0441" w:rsidP="00865F51">
      <w:pPr>
        <w:pStyle w:val="Prrafodelista"/>
        <w:numPr>
          <w:ilvl w:val="0"/>
          <w:numId w:val="4"/>
        </w:numPr>
        <w:rPr>
          <w:sz w:val="22"/>
        </w:rPr>
      </w:pPr>
      <w:r w:rsidRPr="00F24BB0">
        <w:rPr>
          <w:sz w:val="22"/>
        </w:rPr>
        <w:t xml:space="preserve">otras son </w:t>
      </w:r>
      <w:r w:rsidRPr="00F24BB0">
        <w:rPr>
          <w:b/>
          <w:sz w:val="22"/>
        </w:rPr>
        <w:t>inhibidoras</w:t>
      </w:r>
      <w:r w:rsidRPr="00F24BB0">
        <w:rPr>
          <w:sz w:val="22"/>
        </w:rPr>
        <w:t xml:space="preserve"> y </w:t>
      </w:r>
      <w:r w:rsidR="00F24BB0">
        <w:rPr>
          <w:sz w:val="22"/>
        </w:rPr>
        <w:t xml:space="preserve">liberan </w:t>
      </w:r>
      <w:r w:rsidRPr="00F24BB0">
        <w:rPr>
          <w:b/>
          <w:sz w:val="22"/>
        </w:rPr>
        <w:t>ácido g-aminobutírico (GABA)</w:t>
      </w:r>
      <w:r w:rsidRPr="00F24BB0">
        <w:rPr>
          <w:sz w:val="22"/>
        </w:rPr>
        <w:t>.</w:t>
      </w:r>
    </w:p>
    <w:p w:rsidR="009818AB" w:rsidRPr="00AC0441" w:rsidRDefault="009818AB" w:rsidP="008168FA">
      <w:pPr>
        <w:rPr>
          <w:sz w:val="22"/>
        </w:rPr>
      </w:pPr>
    </w:p>
    <w:p w:rsidR="00F34B29" w:rsidRPr="00DF1631" w:rsidRDefault="0068175B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DF1631">
        <w:rPr>
          <w:b/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3A69EAFE" wp14:editId="0C68D770">
            <wp:simplePos x="0" y="0"/>
            <wp:positionH relativeFrom="column">
              <wp:posOffset>4157345</wp:posOffset>
            </wp:positionH>
            <wp:positionV relativeFrom="paragraph">
              <wp:posOffset>2540</wp:posOffset>
            </wp:positionV>
            <wp:extent cx="3090545" cy="46291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0545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441" w:rsidRPr="00DF1631">
        <w:rPr>
          <w:b/>
          <w:sz w:val="22"/>
        </w:rPr>
        <w:t>Las áreas sensitivas de la corteza</w:t>
      </w:r>
      <w:r w:rsidR="00AC0441" w:rsidRPr="00DF1631">
        <w:rPr>
          <w:sz w:val="22"/>
        </w:rPr>
        <w:t xml:space="preserve"> </w:t>
      </w:r>
      <w:r w:rsidR="00DF1631" w:rsidRPr="00DF1631">
        <w:rPr>
          <w:sz w:val="22"/>
        </w:rPr>
        <w:t xml:space="preserve">y sus </w:t>
      </w:r>
      <w:r w:rsidR="00AC0441" w:rsidRPr="00DF1631">
        <w:rPr>
          <w:sz w:val="22"/>
        </w:rPr>
        <w:t>áreas de asociación</w:t>
      </w:r>
      <w:r w:rsidR="009818AB" w:rsidRPr="00DF1631">
        <w:rPr>
          <w:sz w:val="22"/>
        </w:rPr>
        <w:t xml:space="preserve"> </w:t>
      </w:r>
      <w:r w:rsidR="00AC0441" w:rsidRPr="00DF1631">
        <w:rPr>
          <w:sz w:val="22"/>
        </w:rPr>
        <w:t>y las motoras poseen grandes concentraciones</w:t>
      </w:r>
      <w:r w:rsidR="009818AB" w:rsidRPr="00DF1631">
        <w:rPr>
          <w:sz w:val="22"/>
        </w:rPr>
        <w:t xml:space="preserve"> </w:t>
      </w:r>
      <w:r w:rsidR="00AC0441" w:rsidRPr="00DF1631">
        <w:rPr>
          <w:sz w:val="22"/>
        </w:rPr>
        <w:t xml:space="preserve">de células de los granos, </w:t>
      </w:r>
      <w:r w:rsidR="00DF1631">
        <w:rPr>
          <w:sz w:val="22"/>
        </w:rPr>
        <w:t xml:space="preserve">y tienen </w:t>
      </w:r>
      <w:r w:rsidR="00AC0441" w:rsidRPr="00DF1631">
        <w:rPr>
          <w:sz w:val="22"/>
        </w:rPr>
        <w:t xml:space="preserve">un alto grado de procesamiento </w:t>
      </w:r>
      <w:proofErr w:type="spellStart"/>
      <w:r w:rsidR="00AC0441" w:rsidRPr="00DF1631">
        <w:rPr>
          <w:sz w:val="22"/>
        </w:rPr>
        <w:t>intracortical</w:t>
      </w:r>
      <w:proofErr w:type="spellEnd"/>
      <w:r w:rsidR="00AC0441" w:rsidRPr="00DF1631">
        <w:rPr>
          <w:sz w:val="22"/>
        </w:rPr>
        <w:t xml:space="preserve"> </w:t>
      </w:r>
      <w:r w:rsidR="00DF1631">
        <w:rPr>
          <w:sz w:val="22"/>
        </w:rPr>
        <w:t>de estas</w:t>
      </w:r>
      <w:r w:rsidR="00AC0441" w:rsidRPr="00DF1631">
        <w:rPr>
          <w:sz w:val="22"/>
        </w:rPr>
        <w:t>.</w:t>
      </w:r>
    </w:p>
    <w:p w:rsidR="00AC0441" w:rsidRPr="00AC0441" w:rsidRDefault="00AC0441" w:rsidP="008168FA">
      <w:pPr>
        <w:rPr>
          <w:sz w:val="22"/>
        </w:rPr>
      </w:pPr>
    </w:p>
    <w:p w:rsidR="00DF1631" w:rsidRDefault="00AC0441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DF1631">
        <w:rPr>
          <w:b/>
          <w:sz w:val="22"/>
        </w:rPr>
        <w:t>Las células piramidales y fusiformes</w:t>
      </w:r>
      <w:r w:rsidRPr="008168FA">
        <w:rPr>
          <w:sz w:val="22"/>
        </w:rPr>
        <w:t xml:space="preserve"> </w:t>
      </w:r>
    </w:p>
    <w:p w:rsidR="00DF1631" w:rsidRDefault="00DF1631" w:rsidP="00865F51">
      <w:pPr>
        <w:pStyle w:val="Prrafodelista"/>
        <w:numPr>
          <w:ilvl w:val="0"/>
          <w:numId w:val="5"/>
        </w:numPr>
        <w:rPr>
          <w:sz w:val="22"/>
        </w:rPr>
      </w:pPr>
      <w:r>
        <w:rPr>
          <w:sz w:val="22"/>
        </w:rPr>
        <w:t>C</w:t>
      </w:r>
      <w:r w:rsidR="00AC0441" w:rsidRPr="008168FA">
        <w:rPr>
          <w:sz w:val="22"/>
        </w:rPr>
        <w:t>asi todas</w:t>
      </w:r>
      <w:r w:rsidR="009818AB" w:rsidRPr="008168FA">
        <w:rPr>
          <w:sz w:val="22"/>
        </w:rPr>
        <w:t xml:space="preserve"> </w:t>
      </w:r>
      <w:r w:rsidR="00AC0441" w:rsidRPr="008168FA">
        <w:rPr>
          <w:sz w:val="22"/>
        </w:rPr>
        <w:t xml:space="preserve">las </w:t>
      </w:r>
      <w:r w:rsidR="00AC0441" w:rsidRPr="00DF1631">
        <w:rPr>
          <w:b/>
          <w:sz w:val="22"/>
        </w:rPr>
        <w:t>fibras de salida</w:t>
      </w:r>
      <w:r w:rsidR="00AC0441" w:rsidRPr="008168FA">
        <w:rPr>
          <w:sz w:val="22"/>
        </w:rPr>
        <w:t xml:space="preserve"> desde la corteza. </w:t>
      </w:r>
    </w:p>
    <w:p w:rsidR="009818AB" w:rsidRPr="008168FA" w:rsidRDefault="00AC0441" w:rsidP="00865F51">
      <w:pPr>
        <w:pStyle w:val="Prrafodelista"/>
        <w:numPr>
          <w:ilvl w:val="0"/>
          <w:numId w:val="5"/>
        </w:numPr>
        <w:rPr>
          <w:sz w:val="22"/>
        </w:rPr>
      </w:pPr>
      <w:r w:rsidRPr="00DF1631">
        <w:rPr>
          <w:b/>
          <w:sz w:val="22"/>
        </w:rPr>
        <w:t>Las piramidales</w:t>
      </w:r>
      <w:r w:rsidRPr="008168FA">
        <w:rPr>
          <w:sz w:val="22"/>
        </w:rPr>
        <w:t xml:space="preserve"> tienen</w:t>
      </w:r>
      <w:r w:rsidR="009818AB" w:rsidRPr="008168FA">
        <w:rPr>
          <w:sz w:val="22"/>
        </w:rPr>
        <w:t xml:space="preserve"> </w:t>
      </w:r>
      <w:r w:rsidRPr="008168FA">
        <w:rPr>
          <w:sz w:val="22"/>
        </w:rPr>
        <w:t xml:space="preserve">un mayor tamaño y son más abundantes que las </w:t>
      </w:r>
      <w:r w:rsidRPr="00DF1631">
        <w:rPr>
          <w:b/>
          <w:sz w:val="22"/>
        </w:rPr>
        <w:t>fusiformes</w:t>
      </w:r>
      <w:r w:rsidRPr="008168FA">
        <w:rPr>
          <w:sz w:val="22"/>
        </w:rPr>
        <w:t>.</w:t>
      </w:r>
      <w:r w:rsidR="009818AB" w:rsidRPr="008168FA">
        <w:rPr>
          <w:sz w:val="22"/>
        </w:rPr>
        <w:t xml:space="preserve"> </w:t>
      </w:r>
    </w:p>
    <w:p w:rsidR="009818AB" w:rsidRPr="008168FA" w:rsidRDefault="00DF1631" w:rsidP="00865F51">
      <w:pPr>
        <w:pStyle w:val="Prrafodelista"/>
        <w:numPr>
          <w:ilvl w:val="0"/>
          <w:numId w:val="5"/>
        </w:numPr>
        <w:rPr>
          <w:sz w:val="22"/>
        </w:rPr>
      </w:pPr>
      <w:r w:rsidRPr="00DF1631">
        <w:rPr>
          <w:b/>
          <w:sz w:val="22"/>
        </w:rPr>
        <w:t>F</w:t>
      </w:r>
      <w:r w:rsidR="00AC0441" w:rsidRPr="00DF1631">
        <w:rPr>
          <w:b/>
          <w:sz w:val="22"/>
        </w:rPr>
        <w:t>uente</w:t>
      </w:r>
      <w:r w:rsidR="00AC0441" w:rsidRPr="008168FA">
        <w:rPr>
          <w:sz w:val="22"/>
        </w:rPr>
        <w:t xml:space="preserve"> de las </w:t>
      </w:r>
      <w:r w:rsidR="00AC0441" w:rsidRPr="00DF1631">
        <w:rPr>
          <w:b/>
          <w:sz w:val="22"/>
        </w:rPr>
        <w:t>fibras nerviosas grandes y largas</w:t>
      </w:r>
      <w:r w:rsidR="009818AB" w:rsidRPr="008168FA">
        <w:rPr>
          <w:sz w:val="22"/>
        </w:rPr>
        <w:t xml:space="preserve"> </w:t>
      </w:r>
      <w:r>
        <w:rPr>
          <w:sz w:val="22"/>
        </w:rPr>
        <w:t xml:space="preserve">de </w:t>
      </w:r>
      <w:r w:rsidR="00AC0441" w:rsidRPr="008168FA">
        <w:rPr>
          <w:sz w:val="22"/>
        </w:rPr>
        <w:t xml:space="preserve">la </w:t>
      </w:r>
      <w:r>
        <w:rPr>
          <w:sz w:val="22"/>
        </w:rPr>
        <w:t>ME</w:t>
      </w:r>
      <w:r w:rsidR="00AC0441" w:rsidRPr="008168FA">
        <w:rPr>
          <w:sz w:val="22"/>
        </w:rPr>
        <w:t xml:space="preserve">. </w:t>
      </w:r>
    </w:p>
    <w:p w:rsidR="00AC0441" w:rsidRPr="008168FA" w:rsidRDefault="00DF1631" w:rsidP="00865F51">
      <w:pPr>
        <w:pStyle w:val="Prrafodelista"/>
        <w:numPr>
          <w:ilvl w:val="0"/>
          <w:numId w:val="5"/>
        </w:numPr>
        <w:rPr>
          <w:sz w:val="22"/>
        </w:rPr>
      </w:pPr>
      <w:r>
        <w:rPr>
          <w:sz w:val="22"/>
        </w:rPr>
        <w:t>O</w:t>
      </w:r>
      <w:r w:rsidR="00AC0441" w:rsidRPr="008168FA">
        <w:rPr>
          <w:sz w:val="22"/>
        </w:rPr>
        <w:t xml:space="preserve">riginan los </w:t>
      </w:r>
      <w:r w:rsidR="00AC0441" w:rsidRPr="00DF1631">
        <w:rPr>
          <w:b/>
          <w:sz w:val="22"/>
        </w:rPr>
        <w:t xml:space="preserve">haces de fibras de asociación </w:t>
      </w:r>
      <w:r w:rsidR="009818AB" w:rsidRPr="00DF1631">
        <w:rPr>
          <w:b/>
          <w:sz w:val="22"/>
        </w:rPr>
        <w:t xml:space="preserve"> </w:t>
      </w:r>
      <w:r w:rsidR="00AC0441" w:rsidRPr="00DF1631">
        <w:rPr>
          <w:b/>
          <w:sz w:val="22"/>
        </w:rPr>
        <w:t>subcorticales</w:t>
      </w:r>
      <w:r w:rsidR="009818AB" w:rsidRPr="008168FA">
        <w:rPr>
          <w:sz w:val="22"/>
        </w:rPr>
        <w:t xml:space="preserve"> </w:t>
      </w:r>
      <w:r w:rsidR="00AC0441" w:rsidRPr="008168FA">
        <w:rPr>
          <w:sz w:val="22"/>
        </w:rPr>
        <w:t>que van desde una parte principal del encéfalo a otra.</w:t>
      </w:r>
    </w:p>
    <w:p w:rsidR="009818AB" w:rsidRPr="00AC0441" w:rsidRDefault="009818AB" w:rsidP="008168FA">
      <w:pPr>
        <w:rPr>
          <w:sz w:val="22"/>
        </w:rPr>
      </w:pPr>
    </w:p>
    <w:p w:rsidR="009818AB" w:rsidRPr="008168FA" w:rsidRDefault="00C779E6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C779E6">
        <w:rPr>
          <w:sz w:val="22"/>
        </w:rPr>
        <w:t>L</w:t>
      </w:r>
      <w:r w:rsidR="00AC0441" w:rsidRPr="00C779E6">
        <w:rPr>
          <w:sz w:val="22"/>
        </w:rPr>
        <w:t>a mayoría de las</w:t>
      </w:r>
      <w:r w:rsidR="00AC0441" w:rsidRPr="00C779E6">
        <w:rPr>
          <w:b/>
          <w:sz w:val="22"/>
        </w:rPr>
        <w:t xml:space="preserve"> señales sensitivas</w:t>
      </w:r>
      <w:r w:rsidR="009818AB" w:rsidRPr="008168FA">
        <w:rPr>
          <w:sz w:val="22"/>
        </w:rPr>
        <w:t xml:space="preserve"> </w:t>
      </w:r>
      <w:r w:rsidR="00AC0441" w:rsidRPr="008168FA">
        <w:rPr>
          <w:sz w:val="22"/>
        </w:rPr>
        <w:t xml:space="preserve">que </w:t>
      </w:r>
      <w:r w:rsidRPr="00C779E6">
        <w:rPr>
          <w:b/>
          <w:sz w:val="22"/>
        </w:rPr>
        <w:t>LLEGAN</w:t>
      </w:r>
      <w:r w:rsidRPr="008168FA">
        <w:rPr>
          <w:sz w:val="22"/>
        </w:rPr>
        <w:t xml:space="preserve"> </w:t>
      </w:r>
      <w:r w:rsidR="00AC0441" w:rsidRPr="008168FA">
        <w:rPr>
          <w:sz w:val="22"/>
        </w:rPr>
        <w:t xml:space="preserve">desde el cuerpo acaban en la </w:t>
      </w:r>
      <w:r w:rsidR="00AC0441" w:rsidRPr="00C779E6">
        <w:rPr>
          <w:b/>
          <w:sz w:val="22"/>
        </w:rPr>
        <w:t>capa</w:t>
      </w:r>
      <w:r w:rsidR="009818AB" w:rsidRPr="00C779E6">
        <w:rPr>
          <w:b/>
          <w:sz w:val="22"/>
        </w:rPr>
        <w:t xml:space="preserve"> </w:t>
      </w:r>
      <w:r w:rsidR="00AC0441" w:rsidRPr="00C779E6">
        <w:rPr>
          <w:b/>
          <w:sz w:val="22"/>
        </w:rPr>
        <w:t>cortical IV</w:t>
      </w:r>
      <w:r w:rsidR="00AC0441" w:rsidRPr="008168FA">
        <w:rPr>
          <w:sz w:val="22"/>
        </w:rPr>
        <w:t xml:space="preserve">. </w:t>
      </w:r>
    </w:p>
    <w:p w:rsidR="009818AB" w:rsidRDefault="009818AB" w:rsidP="008168FA">
      <w:pPr>
        <w:rPr>
          <w:sz w:val="22"/>
        </w:rPr>
      </w:pPr>
    </w:p>
    <w:p w:rsidR="0076040E" w:rsidRDefault="00AC0441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8168FA">
        <w:rPr>
          <w:sz w:val="22"/>
        </w:rPr>
        <w:t>la mayor</w:t>
      </w:r>
      <w:r w:rsidR="00C779E6">
        <w:rPr>
          <w:sz w:val="22"/>
        </w:rPr>
        <w:t xml:space="preserve">ía </w:t>
      </w:r>
      <w:r w:rsidRPr="008168FA">
        <w:rPr>
          <w:sz w:val="22"/>
        </w:rPr>
        <w:t xml:space="preserve">de las </w:t>
      </w:r>
      <w:r w:rsidRPr="00C779E6">
        <w:rPr>
          <w:b/>
          <w:sz w:val="22"/>
        </w:rPr>
        <w:t>señales abandonan</w:t>
      </w:r>
      <w:r w:rsidRPr="008168FA">
        <w:rPr>
          <w:sz w:val="22"/>
        </w:rPr>
        <w:t xml:space="preserve"> la corteza partiendo </w:t>
      </w:r>
      <w:r w:rsidRPr="00C779E6">
        <w:rPr>
          <w:b/>
          <w:sz w:val="22"/>
        </w:rPr>
        <w:t>las capas V y VI</w:t>
      </w:r>
      <w:r w:rsidRPr="008168FA">
        <w:rPr>
          <w:sz w:val="22"/>
        </w:rPr>
        <w:t xml:space="preserve">; </w:t>
      </w:r>
    </w:p>
    <w:p w:rsidR="0076040E" w:rsidRPr="0076040E" w:rsidRDefault="0076040E" w:rsidP="0076040E">
      <w:pPr>
        <w:pStyle w:val="Prrafodelista"/>
        <w:rPr>
          <w:sz w:val="22"/>
        </w:rPr>
      </w:pPr>
    </w:p>
    <w:p w:rsidR="0076040E" w:rsidRDefault="0076040E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sz w:val="22"/>
        </w:rPr>
        <w:t>L</w:t>
      </w:r>
      <w:r w:rsidR="00AC0441" w:rsidRPr="008168FA">
        <w:rPr>
          <w:sz w:val="22"/>
        </w:rPr>
        <w:t xml:space="preserve">as </w:t>
      </w:r>
      <w:r w:rsidR="00AC0441" w:rsidRPr="0076040E">
        <w:rPr>
          <w:b/>
          <w:sz w:val="22"/>
        </w:rPr>
        <w:t xml:space="preserve">fibras muy grandes </w:t>
      </w:r>
      <w:r w:rsidR="00AC0441" w:rsidRPr="008168FA">
        <w:rPr>
          <w:sz w:val="22"/>
        </w:rPr>
        <w:t>dirigidas hacia el</w:t>
      </w:r>
      <w:r w:rsidR="009818AB" w:rsidRPr="008168FA">
        <w:rPr>
          <w:sz w:val="22"/>
        </w:rPr>
        <w:t xml:space="preserve"> </w:t>
      </w:r>
      <w:r w:rsidR="00AC0441" w:rsidRPr="0076040E">
        <w:rPr>
          <w:b/>
          <w:sz w:val="22"/>
        </w:rPr>
        <w:t>tronco del encéfalo</w:t>
      </w:r>
      <w:r w:rsidR="00AC0441" w:rsidRPr="008168FA">
        <w:rPr>
          <w:sz w:val="22"/>
        </w:rPr>
        <w:t xml:space="preserve"> y la </w:t>
      </w:r>
      <w:r>
        <w:rPr>
          <w:sz w:val="22"/>
        </w:rPr>
        <w:t xml:space="preserve">ME </w:t>
      </w:r>
      <w:r w:rsidR="00AC0441" w:rsidRPr="008168FA">
        <w:rPr>
          <w:sz w:val="22"/>
        </w:rPr>
        <w:t xml:space="preserve">nacen en la </w:t>
      </w:r>
      <w:r w:rsidR="00AC0441" w:rsidRPr="0076040E">
        <w:rPr>
          <w:b/>
          <w:sz w:val="22"/>
        </w:rPr>
        <w:t>capa V</w:t>
      </w:r>
      <w:r w:rsidR="00AC0441" w:rsidRPr="008168FA">
        <w:rPr>
          <w:sz w:val="22"/>
        </w:rPr>
        <w:t>,</w:t>
      </w:r>
      <w:r w:rsidR="009818AB" w:rsidRPr="008168FA">
        <w:rPr>
          <w:sz w:val="22"/>
        </w:rPr>
        <w:t xml:space="preserve"> </w:t>
      </w:r>
    </w:p>
    <w:p w:rsidR="0076040E" w:rsidRPr="0076040E" w:rsidRDefault="0076040E" w:rsidP="0076040E">
      <w:pPr>
        <w:pStyle w:val="Prrafodelista"/>
        <w:rPr>
          <w:sz w:val="22"/>
        </w:rPr>
      </w:pPr>
    </w:p>
    <w:p w:rsidR="00AC0441" w:rsidRPr="008168FA" w:rsidRDefault="0076040E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sz w:val="22"/>
        </w:rPr>
        <w:t xml:space="preserve">Las fibras </w:t>
      </w:r>
      <w:r w:rsidR="00AC0441" w:rsidRPr="008168FA">
        <w:rPr>
          <w:sz w:val="22"/>
        </w:rPr>
        <w:t>destinada</w:t>
      </w:r>
      <w:r>
        <w:rPr>
          <w:sz w:val="22"/>
        </w:rPr>
        <w:t>s</w:t>
      </w:r>
      <w:r w:rsidR="00AC0441" w:rsidRPr="008168FA">
        <w:rPr>
          <w:sz w:val="22"/>
        </w:rPr>
        <w:t xml:space="preserve"> al </w:t>
      </w:r>
      <w:r w:rsidR="00AC0441" w:rsidRPr="0076040E">
        <w:rPr>
          <w:b/>
          <w:sz w:val="22"/>
        </w:rPr>
        <w:t>tálamo</w:t>
      </w:r>
      <w:r w:rsidR="00AC0441" w:rsidRPr="008168FA">
        <w:rPr>
          <w:sz w:val="22"/>
        </w:rPr>
        <w:t xml:space="preserve"> surge de la </w:t>
      </w:r>
      <w:r w:rsidR="00AC0441" w:rsidRPr="0076040E">
        <w:rPr>
          <w:b/>
          <w:sz w:val="22"/>
        </w:rPr>
        <w:t>capa VI</w:t>
      </w:r>
      <w:r w:rsidR="00AC0441" w:rsidRPr="008168FA">
        <w:rPr>
          <w:sz w:val="22"/>
        </w:rPr>
        <w:t>.</w:t>
      </w:r>
      <w:r w:rsidR="009818AB" w:rsidRPr="008168FA">
        <w:rPr>
          <w:sz w:val="22"/>
        </w:rPr>
        <w:t xml:space="preserve"> </w:t>
      </w:r>
    </w:p>
    <w:p w:rsidR="009818AB" w:rsidRPr="00AC0441" w:rsidRDefault="009818AB" w:rsidP="008168FA">
      <w:pPr>
        <w:rPr>
          <w:sz w:val="22"/>
        </w:rPr>
      </w:pPr>
    </w:p>
    <w:p w:rsidR="00327D0C" w:rsidRDefault="00AC0441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D70DFD">
        <w:rPr>
          <w:b/>
          <w:sz w:val="22"/>
        </w:rPr>
        <w:t xml:space="preserve">Las capas I, II y III </w:t>
      </w:r>
      <w:r w:rsidRPr="008168FA">
        <w:rPr>
          <w:sz w:val="22"/>
        </w:rPr>
        <w:t>cumplen funciones</w:t>
      </w:r>
      <w:r w:rsidR="009818AB" w:rsidRPr="008168FA">
        <w:rPr>
          <w:sz w:val="22"/>
        </w:rPr>
        <w:t xml:space="preserve"> </w:t>
      </w:r>
      <w:r w:rsidRPr="0064658C">
        <w:rPr>
          <w:b/>
          <w:sz w:val="22"/>
        </w:rPr>
        <w:t xml:space="preserve">asociativas </w:t>
      </w:r>
      <w:proofErr w:type="spellStart"/>
      <w:r w:rsidRPr="0064658C">
        <w:rPr>
          <w:b/>
          <w:sz w:val="22"/>
        </w:rPr>
        <w:t>intracorticales</w:t>
      </w:r>
      <w:proofErr w:type="spellEnd"/>
      <w:r w:rsidRPr="008168FA">
        <w:rPr>
          <w:sz w:val="22"/>
        </w:rPr>
        <w:t xml:space="preserve">, </w:t>
      </w:r>
    </w:p>
    <w:p w:rsidR="00327D0C" w:rsidRPr="00327D0C" w:rsidRDefault="00327D0C" w:rsidP="00327D0C">
      <w:pPr>
        <w:pStyle w:val="Prrafodelista"/>
        <w:rPr>
          <w:sz w:val="22"/>
        </w:rPr>
      </w:pPr>
    </w:p>
    <w:p w:rsidR="00AC0441" w:rsidRPr="008168FA" w:rsidRDefault="00327D0C" w:rsidP="008168FA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sz w:val="22"/>
        </w:rPr>
        <w:t>Un a</w:t>
      </w:r>
      <w:r w:rsidR="00AC0441" w:rsidRPr="008168FA">
        <w:rPr>
          <w:sz w:val="22"/>
        </w:rPr>
        <w:t>lto el</w:t>
      </w:r>
      <w:r w:rsidR="009818AB" w:rsidRPr="008168FA">
        <w:rPr>
          <w:sz w:val="22"/>
        </w:rPr>
        <w:t xml:space="preserve"> </w:t>
      </w:r>
      <w:r w:rsidR="00AC0441" w:rsidRPr="008168FA">
        <w:rPr>
          <w:sz w:val="22"/>
        </w:rPr>
        <w:t xml:space="preserve">número de neuronas en las </w:t>
      </w:r>
      <w:r w:rsidR="00AC0441" w:rsidRPr="0064658C">
        <w:rPr>
          <w:b/>
          <w:sz w:val="22"/>
        </w:rPr>
        <w:t>capas</w:t>
      </w:r>
      <w:r w:rsidR="00AC0441" w:rsidRPr="008168FA">
        <w:rPr>
          <w:sz w:val="22"/>
        </w:rPr>
        <w:t xml:space="preserve"> </w:t>
      </w:r>
      <w:r w:rsidR="00AC0441" w:rsidRPr="0064658C">
        <w:rPr>
          <w:b/>
          <w:sz w:val="22"/>
        </w:rPr>
        <w:t>II y III</w:t>
      </w:r>
      <w:r w:rsidR="00AC0441" w:rsidRPr="008168FA">
        <w:rPr>
          <w:sz w:val="22"/>
        </w:rPr>
        <w:t xml:space="preserve"> realizan </w:t>
      </w:r>
      <w:r w:rsidR="00AC0441" w:rsidRPr="0064658C">
        <w:rPr>
          <w:b/>
          <w:sz w:val="22"/>
        </w:rPr>
        <w:t>conexiones</w:t>
      </w:r>
      <w:r w:rsidR="009818AB" w:rsidRPr="0064658C">
        <w:rPr>
          <w:b/>
          <w:sz w:val="22"/>
        </w:rPr>
        <w:t xml:space="preserve"> </w:t>
      </w:r>
      <w:r w:rsidR="00AC0441" w:rsidRPr="0064658C">
        <w:rPr>
          <w:b/>
          <w:sz w:val="22"/>
        </w:rPr>
        <w:t>horizontales</w:t>
      </w:r>
      <w:r w:rsidR="00AC0441" w:rsidRPr="008168FA">
        <w:rPr>
          <w:sz w:val="22"/>
        </w:rPr>
        <w:t xml:space="preserve"> cortas con las </w:t>
      </w:r>
      <w:r w:rsidR="00AC0441" w:rsidRPr="0064658C">
        <w:rPr>
          <w:b/>
          <w:sz w:val="22"/>
        </w:rPr>
        <w:t>áreas corticales adyacentes</w:t>
      </w:r>
      <w:r w:rsidR="00AC0441" w:rsidRPr="008168FA">
        <w:rPr>
          <w:sz w:val="22"/>
        </w:rPr>
        <w:t>.</w:t>
      </w:r>
      <w:r w:rsidR="009818AB" w:rsidRPr="008168FA">
        <w:rPr>
          <w:sz w:val="22"/>
        </w:rPr>
        <w:t xml:space="preserve"> </w:t>
      </w:r>
    </w:p>
    <w:p w:rsidR="009818AB" w:rsidRDefault="009818AB" w:rsidP="00AC0441">
      <w:pPr>
        <w:rPr>
          <w:sz w:val="22"/>
        </w:rPr>
      </w:pPr>
    </w:p>
    <w:p w:rsidR="0024167C" w:rsidRPr="0024167C" w:rsidRDefault="0024167C" w:rsidP="0024167C">
      <w:pPr>
        <w:pStyle w:val="Ttulo2"/>
      </w:pPr>
      <w:r w:rsidRPr="0024167C">
        <w:lastRenderedPageBreak/>
        <w:t>Relaciones anatómicas y funcionales de la corteza cerebral con el tálamo y otros centros inferiores.</w:t>
      </w:r>
    </w:p>
    <w:p w:rsidR="00FD4857" w:rsidRPr="007018C0" w:rsidRDefault="0024167C" w:rsidP="00865F51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7018C0">
        <w:rPr>
          <w:b/>
          <w:sz w:val="22"/>
        </w:rPr>
        <w:t>Todas las áreas de la corteza cerebral</w:t>
      </w:r>
      <w:r w:rsidRPr="007018C0">
        <w:rPr>
          <w:sz w:val="22"/>
        </w:rPr>
        <w:t xml:space="preserve"> poseen amplias</w:t>
      </w:r>
      <w:r w:rsidR="00FD4857" w:rsidRPr="007018C0">
        <w:rPr>
          <w:sz w:val="22"/>
        </w:rPr>
        <w:t xml:space="preserve"> </w:t>
      </w:r>
      <w:r w:rsidRPr="007018C0">
        <w:rPr>
          <w:sz w:val="22"/>
        </w:rPr>
        <w:t>conexiones aferentes y eferentes con las</w:t>
      </w:r>
      <w:r w:rsidR="00FD4857" w:rsidRPr="007018C0">
        <w:rPr>
          <w:sz w:val="22"/>
        </w:rPr>
        <w:t xml:space="preserve"> </w:t>
      </w:r>
      <w:r w:rsidRPr="007018C0">
        <w:rPr>
          <w:sz w:val="22"/>
        </w:rPr>
        <w:t xml:space="preserve">estructuras más profundas del encéfalo. </w:t>
      </w:r>
    </w:p>
    <w:p w:rsidR="00FD4857" w:rsidRDefault="00FD4857" w:rsidP="007018C0">
      <w:pPr>
        <w:rPr>
          <w:sz w:val="22"/>
        </w:rPr>
      </w:pPr>
    </w:p>
    <w:p w:rsidR="00FD4857" w:rsidRPr="00973414" w:rsidRDefault="00973414" w:rsidP="00865F51">
      <w:pPr>
        <w:pStyle w:val="Prrafodelista"/>
        <w:numPr>
          <w:ilvl w:val="0"/>
          <w:numId w:val="6"/>
        </w:numPr>
        <w:ind w:left="360"/>
        <w:rPr>
          <w:b/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7FC79EEE" wp14:editId="2829068D">
            <wp:simplePos x="0" y="0"/>
            <wp:positionH relativeFrom="column">
              <wp:posOffset>3882390</wp:posOffset>
            </wp:positionH>
            <wp:positionV relativeFrom="paragraph">
              <wp:posOffset>49530</wp:posOffset>
            </wp:positionV>
            <wp:extent cx="3337560" cy="242887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7560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8C0" w:rsidRPr="00973414">
        <w:rPr>
          <w:b/>
          <w:sz w:val="22"/>
        </w:rPr>
        <w:t>R</w:t>
      </w:r>
      <w:r w:rsidR="0024167C" w:rsidRPr="00973414">
        <w:rPr>
          <w:b/>
          <w:sz w:val="22"/>
        </w:rPr>
        <w:t xml:space="preserve">elación entre la corteza cerebral y el tálamo. </w:t>
      </w:r>
    </w:p>
    <w:p w:rsidR="0024167C" w:rsidRPr="007018C0" w:rsidRDefault="0024167C" w:rsidP="00865F51">
      <w:pPr>
        <w:pStyle w:val="Prrafodelista"/>
        <w:numPr>
          <w:ilvl w:val="0"/>
          <w:numId w:val="7"/>
        </w:numPr>
        <w:rPr>
          <w:sz w:val="22"/>
        </w:rPr>
      </w:pPr>
      <w:r w:rsidRPr="00973414">
        <w:rPr>
          <w:b/>
          <w:sz w:val="22"/>
        </w:rPr>
        <w:t>la</w:t>
      </w:r>
      <w:r w:rsidR="00FD4857" w:rsidRPr="00973414">
        <w:rPr>
          <w:b/>
          <w:sz w:val="22"/>
        </w:rPr>
        <w:t xml:space="preserve"> </w:t>
      </w:r>
      <w:r w:rsidRPr="00973414">
        <w:rPr>
          <w:b/>
          <w:sz w:val="22"/>
        </w:rPr>
        <w:t>excitación talámica</w:t>
      </w:r>
      <w:r w:rsidRPr="007018C0">
        <w:rPr>
          <w:sz w:val="22"/>
        </w:rPr>
        <w:t xml:space="preserve"> de </w:t>
      </w:r>
      <w:r w:rsidR="00973414">
        <w:rPr>
          <w:sz w:val="22"/>
        </w:rPr>
        <w:t xml:space="preserve">la corteza es </w:t>
      </w:r>
      <w:r w:rsidRPr="007018C0">
        <w:rPr>
          <w:sz w:val="22"/>
        </w:rPr>
        <w:t>necesaria para casi</w:t>
      </w:r>
      <w:r w:rsidR="00FD4857" w:rsidRPr="007018C0">
        <w:rPr>
          <w:sz w:val="22"/>
        </w:rPr>
        <w:t xml:space="preserve"> </w:t>
      </w:r>
      <w:r w:rsidRPr="007018C0">
        <w:rPr>
          <w:sz w:val="22"/>
        </w:rPr>
        <w:t>toda la actividad cortical.</w:t>
      </w:r>
    </w:p>
    <w:p w:rsidR="00FD4857" w:rsidRPr="007018C0" w:rsidRDefault="00973414" w:rsidP="00865F51">
      <w:pPr>
        <w:pStyle w:val="Prrafodelista"/>
        <w:numPr>
          <w:ilvl w:val="0"/>
          <w:numId w:val="7"/>
        </w:numPr>
        <w:rPr>
          <w:sz w:val="22"/>
        </w:rPr>
      </w:pPr>
      <w:r w:rsidRPr="00973414">
        <w:rPr>
          <w:b/>
          <w:sz w:val="22"/>
        </w:rPr>
        <w:t xml:space="preserve">Posee </w:t>
      </w:r>
      <w:r w:rsidR="0024167C" w:rsidRPr="00973414">
        <w:rPr>
          <w:b/>
          <w:sz w:val="22"/>
        </w:rPr>
        <w:t>conexiones</w:t>
      </w:r>
      <w:r w:rsidR="00FD4857" w:rsidRPr="00973414">
        <w:rPr>
          <w:b/>
          <w:sz w:val="22"/>
        </w:rPr>
        <w:t xml:space="preserve"> </w:t>
      </w:r>
      <w:r w:rsidR="0024167C" w:rsidRPr="00973414">
        <w:rPr>
          <w:b/>
          <w:sz w:val="22"/>
        </w:rPr>
        <w:t>en ambas direcciones</w:t>
      </w:r>
      <w:r w:rsidR="0024167C" w:rsidRPr="007018C0">
        <w:rPr>
          <w:sz w:val="22"/>
        </w:rPr>
        <w:t>, desde el tálamo hacia la corteza</w:t>
      </w:r>
      <w:r w:rsidR="00FD4857" w:rsidRPr="007018C0">
        <w:rPr>
          <w:sz w:val="22"/>
        </w:rPr>
        <w:t xml:space="preserve"> </w:t>
      </w:r>
      <w:r w:rsidR="0024167C" w:rsidRPr="007018C0">
        <w:rPr>
          <w:sz w:val="22"/>
        </w:rPr>
        <w:t xml:space="preserve">y </w:t>
      </w:r>
      <w:r>
        <w:rPr>
          <w:sz w:val="22"/>
        </w:rPr>
        <w:t>viceversa</w:t>
      </w:r>
      <w:r w:rsidR="0024167C" w:rsidRPr="007018C0">
        <w:rPr>
          <w:sz w:val="22"/>
        </w:rPr>
        <w:t xml:space="preserve">. </w:t>
      </w:r>
    </w:p>
    <w:p w:rsidR="00FD4857" w:rsidRDefault="00973414" w:rsidP="00865F51">
      <w:pPr>
        <w:pStyle w:val="Prrafodelista"/>
        <w:numPr>
          <w:ilvl w:val="0"/>
          <w:numId w:val="7"/>
        </w:numPr>
        <w:rPr>
          <w:sz w:val="22"/>
        </w:rPr>
      </w:pPr>
      <w:r w:rsidRPr="00973414">
        <w:rPr>
          <w:b/>
          <w:sz w:val="22"/>
        </w:rPr>
        <w:t>C</w:t>
      </w:r>
      <w:r w:rsidR="0024167C" w:rsidRPr="00973414">
        <w:rPr>
          <w:b/>
          <w:sz w:val="22"/>
        </w:rPr>
        <w:t>uando se cortan</w:t>
      </w:r>
      <w:r w:rsidR="0024167C" w:rsidRPr="007018C0">
        <w:rPr>
          <w:sz w:val="22"/>
        </w:rPr>
        <w:t xml:space="preserve"> </w:t>
      </w:r>
      <w:r w:rsidR="0024167C" w:rsidRPr="00973414">
        <w:rPr>
          <w:b/>
          <w:sz w:val="22"/>
        </w:rPr>
        <w:t>conexiones talámicas</w:t>
      </w:r>
      <w:r w:rsidR="0024167C" w:rsidRPr="007018C0">
        <w:rPr>
          <w:sz w:val="22"/>
        </w:rPr>
        <w:t>,</w:t>
      </w:r>
      <w:r w:rsidR="00FD4857" w:rsidRPr="007018C0">
        <w:rPr>
          <w:sz w:val="22"/>
        </w:rPr>
        <w:t xml:space="preserve"> </w:t>
      </w:r>
      <w:r w:rsidR="0024167C" w:rsidRPr="007018C0">
        <w:rPr>
          <w:sz w:val="22"/>
        </w:rPr>
        <w:t xml:space="preserve">desaparecen casi por completo las funciones </w:t>
      </w:r>
      <w:r>
        <w:rPr>
          <w:sz w:val="22"/>
        </w:rPr>
        <w:t>d</w:t>
      </w:r>
      <w:r w:rsidR="0024167C" w:rsidRPr="007018C0">
        <w:rPr>
          <w:sz w:val="22"/>
        </w:rPr>
        <w:t xml:space="preserve">el área cortical correspondiente. </w:t>
      </w:r>
    </w:p>
    <w:p w:rsidR="00973414" w:rsidRPr="007018C0" w:rsidRDefault="00973414" w:rsidP="00973414">
      <w:pPr>
        <w:pStyle w:val="Prrafodelista"/>
        <w:rPr>
          <w:sz w:val="22"/>
        </w:rPr>
      </w:pPr>
    </w:p>
    <w:p w:rsidR="0024167C" w:rsidRPr="007018C0" w:rsidRDefault="0024167C" w:rsidP="00865F51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973414">
        <w:rPr>
          <w:b/>
          <w:sz w:val="22"/>
        </w:rPr>
        <w:t>el tálamo y la corteza</w:t>
      </w:r>
      <w:r w:rsidR="00FD4857" w:rsidRPr="007018C0">
        <w:rPr>
          <w:sz w:val="22"/>
        </w:rPr>
        <w:t xml:space="preserve"> </w:t>
      </w:r>
      <w:r w:rsidRPr="007018C0">
        <w:rPr>
          <w:sz w:val="22"/>
        </w:rPr>
        <w:t xml:space="preserve">reciben </w:t>
      </w:r>
      <w:r w:rsidR="00973414">
        <w:rPr>
          <w:sz w:val="22"/>
        </w:rPr>
        <w:t xml:space="preserve">el nombre </w:t>
      </w:r>
      <w:r w:rsidRPr="007018C0">
        <w:rPr>
          <w:sz w:val="22"/>
        </w:rPr>
        <w:t xml:space="preserve">de </w:t>
      </w:r>
      <w:r w:rsidRPr="00973414">
        <w:rPr>
          <w:b/>
          <w:sz w:val="22"/>
        </w:rPr>
        <w:t xml:space="preserve">sistema </w:t>
      </w:r>
      <w:proofErr w:type="spellStart"/>
      <w:r w:rsidRPr="00973414">
        <w:rPr>
          <w:b/>
          <w:sz w:val="22"/>
        </w:rPr>
        <w:t>talamocortical</w:t>
      </w:r>
      <w:proofErr w:type="spellEnd"/>
      <w:r w:rsidRPr="007018C0">
        <w:rPr>
          <w:sz w:val="22"/>
        </w:rPr>
        <w:t>.</w:t>
      </w:r>
    </w:p>
    <w:p w:rsidR="00FD4857" w:rsidRPr="0024167C" w:rsidRDefault="00FD4857" w:rsidP="007018C0">
      <w:pPr>
        <w:rPr>
          <w:sz w:val="22"/>
        </w:rPr>
      </w:pPr>
    </w:p>
    <w:p w:rsidR="00AC0441" w:rsidRPr="007018C0" w:rsidRDefault="00973414" w:rsidP="00865F51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973414">
        <w:rPr>
          <w:b/>
          <w:sz w:val="22"/>
        </w:rPr>
        <w:t>T</w:t>
      </w:r>
      <w:r w:rsidR="0024167C" w:rsidRPr="00973414">
        <w:rPr>
          <w:b/>
          <w:sz w:val="22"/>
        </w:rPr>
        <w:t>odas las vías</w:t>
      </w:r>
      <w:r w:rsidR="0024167C" w:rsidRPr="007018C0">
        <w:rPr>
          <w:sz w:val="22"/>
        </w:rPr>
        <w:t xml:space="preserve"> procedentes </w:t>
      </w:r>
      <w:r w:rsidR="0024167C" w:rsidRPr="00973414">
        <w:rPr>
          <w:b/>
          <w:sz w:val="22"/>
        </w:rPr>
        <w:t>de los receptores</w:t>
      </w:r>
      <w:r w:rsidR="0024167C" w:rsidRPr="007018C0">
        <w:rPr>
          <w:sz w:val="22"/>
        </w:rPr>
        <w:t xml:space="preserve"> y</w:t>
      </w:r>
      <w:r w:rsidR="00FD4857" w:rsidRPr="007018C0">
        <w:rPr>
          <w:sz w:val="22"/>
        </w:rPr>
        <w:t xml:space="preserve"> </w:t>
      </w:r>
      <w:r w:rsidR="0024167C" w:rsidRPr="007018C0">
        <w:rPr>
          <w:sz w:val="22"/>
        </w:rPr>
        <w:t xml:space="preserve">de los </w:t>
      </w:r>
      <w:r w:rsidR="0024167C" w:rsidRPr="00973414">
        <w:rPr>
          <w:b/>
          <w:sz w:val="22"/>
        </w:rPr>
        <w:t>órganos sensitivos</w:t>
      </w:r>
      <w:r w:rsidR="0024167C" w:rsidRPr="007018C0">
        <w:rPr>
          <w:sz w:val="22"/>
        </w:rPr>
        <w:t xml:space="preserve">, hacia la corteza, </w:t>
      </w:r>
      <w:r w:rsidRPr="00973414">
        <w:rPr>
          <w:b/>
          <w:sz w:val="22"/>
        </w:rPr>
        <w:t>ATRAVIESAN EL TÁLAMO</w:t>
      </w:r>
      <w:r w:rsidR="0024167C" w:rsidRPr="007018C0">
        <w:rPr>
          <w:sz w:val="22"/>
        </w:rPr>
        <w:t xml:space="preserve">, con </w:t>
      </w:r>
      <w:r w:rsidR="0024167C" w:rsidRPr="00973414">
        <w:rPr>
          <w:b/>
          <w:sz w:val="22"/>
        </w:rPr>
        <w:t xml:space="preserve">excepción </w:t>
      </w:r>
      <w:r w:rsidR="0024167C" w:rsidRPr="00973414">
        <w:rPr>
          <w:sz w:val="22"/>
        </w:rPr>
        <w:t>de</w:t>
      </w:r>
      <w:r w:rsidR="0024167C" w:rsidRPr="00973414">
        <w:rPr>
          <w:b/>
          <w:sz w:val="22"/>
        </w:rPr>
        <w:t xml:space="preserve"> vías</w:t>
      </w:r>
      <w:r w:rsidR="00FD4857" w:rsidRPr="00973414">
        <w:rPr>
          <w:b/>
          <w:sz w:val="22"/>
        </w:rPr>
        <w:t xml:space="preserve"> </w:t>
      </w:r>
      <w:r w:rsidR="0024167C" w:rsidRPr="00973414">
        <w:rPr>
          <w:sz w:val="22"/>
        </w:rPr>
        <w:t>sensitivas</w:t>
      </w:r>
      <w:r w:rsidR="0024167C" w:rsidRPr="00973414">
        <w:rPr>
          <w:b/>
          <w:sz w:val="22"/>
        </w:rPr>
        <w:t xml:space="preserve"> del olfato</w:t>
      </w:r>
      <w:r w:rsidR="0024167C" w:rsidRPr="007018C0">
        <w:rPr>
          <w:sz w:val="22"/>
        </w:rPr>
        <w:t>.</w:t>
      </w:r>
    </w:p>
    <w:p w:rsidR="00AC0441" w:rsidRDefault="00AC0441" w:rsidP="00AC0441">
      <w:pPr>
        <w:rPr>
          <w:sz w:val="22"/>
        </w:rPr>
      </w:pPr>
    </w:p>
    <w:p w:rsidR="00DB2F3F" w:rsidRPr="00DB2F3F" w:rsidRDefault="00DB2F3F" w:rsidP="00DB2F3F">
      <w:pPr>
        <w:pStyle w:val="Ttulo2"/>
      </w:pPr>
      <w:r w:rsidRPr="00DB2F3F">
        <w:t>Funciones cumplidas por áreas corticales específicas</w:t>
      </w:r>
    </w:p>
    <w:p w:rsidR="00DB2F3F" w:rsidRDefault="00DB2F3F" w:rsidP="00DB2F3F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47499FEA" wp14:editId="6E88A90D">
            <wp:simplePos x="0" y="0"/>
            <wp:positionH relativeFrom="column">
              <wp:posOffset>3814445</wp:posOffset>
            </wp:positionH>
            <wp:positionV relativeFrom="paragraph">
              <wp:posOffset>33655</wp:posOffset>
            </wp:positionV>
            <wp:extent cx="3404870" cy="3352800"/>
            <wp:effectExtent l="0" t="0" r="508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487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05B" w:rsidRPr="0081205B" w:rsidRDefault="0081205B" w:rsidP="00DB2F3F">
      <w:pPr>
        <w:rPr>
          <w:b/>
          <w:sz w:val="22"/>
        </w:rPr>
      </w:pPr>
      <w:r w:rsidRPr="0081205B">
        <w:rPr>
          <w:b/>
          <w:sz w:val="22"/>
        </w:rPr>
        <w:t>Al estimular eléctricamente px refieren:</w:t>
      </w:r>
    </w:p>
    <w:p w:rsidR="0081205B" w:rsidRPr="0081205B" w:rsidRDefault="0081205B" w:rsidP="00865F51">
      <w:pPr>
        <w:pStyle w:val="Prrafodelista"/>
        <w:numPr>
          <w:ilvl w:val="0"/>
          <w:numId w:val="8"/>
        </w:numPr>
        <w:rPr>
          <w:sz w:val="22"/>
        </w:rPr>
      </w:pPr>
      <w:r w:rsidRPr="0081205B">
        <w:rPr>
          <w:sz w:val="22"/>
        </w:rPr>
        <w:t>Pensamientos aleatorios</w:t>
      </w:r>
    </w:p>
    <w:p w:rsidR="0081205B" w:rsidRPr="0081205B" w:rsidRDefault="0081205B" w:rsidP="00865F51">
      <w:pPr>
        <w:pStyle w:val="Prrafodelista"/>
        <w:numPr>
          <w:ilvl w:val="0"/>
          <w:numId w:val="8"/>
        </w:numPr>
        <w:rPr>
          <w:sz w:val="22"/>
        </w:rPr>
      </w:pPr>
      <w:r w:rsidRPr="0081205B">
        <w:rPr>
          <w:sz w:val="22"/>
        </w:rPr>
        <w:t>Movimientos, sonidos o palabras espontáneos</w:t>
      </w:r>
    </w:p>
    <w:p w:rsidR="00DB2F3F" w:rsidRDefault="00DB2F3F" w:rsidP="00DB2F3F">
      <w:pPr>
        <w:rPr>
          <w:sz w:val="22"/>
        </w:rPr>
      </w:pPr>
    </w:p>
    <w:p w:rsidR="00DB2F3F" w:rsidRPr="000D5D6E" w:rsidRDefault="00DB2F3F" w:rsidP="00865F51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0D5D6E">
        <w:rPr>
          <w:b/>
          <w:sz w:val="22"/>
        </w:rPr>
        <w:t>Las áreas motoras primarias</w:t>
      </w:r>
      <w:r w:rsidRPr="000D5D6E">
        <w:rPr>
          <w:sz w:val="22"/>
        </w:rPr>
        <w:t xml:space="preserve"> poseen </w:t>
      </w:r>
      <w:r w:rsidRPr="000D5D6E">
        <w:rPr>
          <w:b/>
          <w:sz w:val="22"/>
        </w:rPr>
        <w:t>conexiones directas</w:t>
      </w:r>
      <w:r w:rsidRPr="000D5D6E">
        <w:rPr>
          <w:sz w:val="22"/>
        </w:rPr>
        <w:t xml:space="preserve"> con músculos específicos para originar movimientos musculares concretos. </w:t>
      </w:r>
    </w:p>
    <w:p w:rsidR="00DB2F3F" w:rsidRPr="00DB2F3F" w:rsidRDefault="00DB2F3F" w:rsidP="000D5D6E">
      <w:pPr>
        <w:rPr>
          <w:sz w:val="22"/>
        </w:rPr>
      </w:pPr>
    </w:p>
    <w:p w:rsidR="00DB2F3F" w:rsidRPr="000D5D6E" w:rsidRDefault="00DB2F3F" w:rsidP="00865F51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0D5D6E">
        <w:rPr>
          <w:b/>
          <w:sz w:val="22"/>
        </w:rPr>
        <w:t>Las áreas sensitivas primarias</w:t>
      </w:r>
      <w:r w:rsidRPr="000D5D6E">
        <w:rPr>
          <w:sz w:val="22"/>
        </w:rPr>
        <w:t xml:space="preserve"> detectan sensaciones concretas (visual, auditiva o somática) </w:t>
      </w:r>
      <w:r w:rsidRPr="000D5D6E">
        <w:rPr>
          <w:b/>
          <w:sz w:val="22"/>
        </w:rPr>
        <w:t>transmit</w:t>
      </w:r>
      <w:r w:rsidR="000D5D6E" w:rsidRPr="000D5D6E">
        <w:rPr>
          <w:b/>
          <w:sz w:val="22"/>
        </w:rPr>
        <w:t>idas</w:t>
      </w:r>
      <w:r w:rsidRPr="000D5D6E">
        <w:rPr>
          <w:b/>
          <w:sz w:val="22"/>
        </w:rPr>
        <w:t xml:space="preserve"> directamente</w:t>
      </w:r>
      <w:r w:rsidRPr="000D5D6E">
        <w:rPr>
          <w:sz w:val="22"/>
        </w:rPr>
        <w:t xml:space="preserve"> hasta el cerebro desde los órganos sensitivos periféricos.</w:t>
      </w:r>
    </w:p>
    <w:p w:rsidR="00DB2F3F" w:rsidRPr="00DB2F3F" w:rsidRDefault="00DB2F3F" w:rsidP="000D5D6E">
      <w:pPr>
        <w:rPr>
          <w:sz w:val="22"/>
        </w:rPr>
      </w:pPr>
    </w:p>
    <w:p w:rsidR="00DB2F3F" w:rsidRPr="000D5D6E" w:rsidRDefault="00DB2F3F" w:rsidP="00865F51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0D5D6E">
        <w:rPr>
          <w:b/>
          <w:sz w:val="22"/>
        </w:rPr>
        <w:t>Las áreas secundarias</w:t>
      </w:r>
      <w:r w:rsidRPr="000D5D6E">
        <w:rPr>
          <w:sz w:val="22"/>
        </w:rPr>
        <w:t xml:space="preserve"> </w:t>
      </w:r>
      <w:r w:rsidR="000D5D6E" w:rsidRPr="000D5D6E">
        <w:rPr>
          <w:sz w:val="22"/>
        </w:rPr>
        <w:t xml:space="preserve">INTERPRETAN </w:t>
      </w:r>
      <w:r w:rsidRPr="000D5D6E">
        <w:rPr>
          <w:sz w:val="22"/>
        </w:rPr>
        <w:t xml:space="preserve">las señales procedentes de las áreas primarias. </w:t>
      </w:r>
    </w:p>
    <w:p w:rsidR="00DB2F3F" w:rsidRDefault="00DB2F3F" w:rsidP="00DB2F3F">
      <w:pPr>
        <w:rPr>
          <w:sz w:val="22"/>
        </w:rPr>
      </w:pPr>
    </w:p>
    <w:p w:rsidR="00DB2F3F" w:rsidRDefault="00D418EB" w:rsidP="00DB2F3F">
      <w:pPr>
        <w:rPr>
          <w:sz w:val="22"/>
        </w:rPr>
      </w:pPr>
      <w:r w:rsidRPr="00D418EB">
        <w:rPr>
          <w:b/>
          <w:sz w:val="22"/>
        </w:rPr>
        <w:t>L</w:t>
      </w:r>
      <w:r w:rsidR="00DB2F3F" w:rsidRPr="00D418EB">
        <w:rPr>
          <w:b/>
          <w:sz w:val="22"/>
        </w:rPr>
        <w:t>as áreas sensitivas secundarias</w:t>
      </w:r>
      <w:r>
        <w:rPr>
          <w:sz w:val="22"/>
        </w:rPr>
        <w:t xml:space="preserve"> de los sentidos</w:t>
      </w:r>
      <w:r w:rsidR="00DB2F3F" w:rsidRPr="00DB2F3F">
        <w:rPr>
          <w:sz w:val="22"/>
        </w:rPr>
        <w:t xml:space="preserve">, situadas a </w:t>
      </w:r>
      <w:proofErr w:type="spellStart"/>
      <w:r w:rsidRPr="00D418EB">
        <w:rPr>
          <w:b/>
          <w:sz w:val="22"/>
        </w:rPr>
        <w:t>cms</w:t>
      </w:r>
      <w:proofErr w:type="spellEnd"/>
      <w:r>
        <w:rPr>
          <w:sz w:val="22"/>
        </w:rPr>
        <w:t xml:space="preserve"> </w:t>
      </w:r>
      <w:r w:rsidR="00DB2F3F" w:rsidRPr="00DB2F3F">
        <w:rPr>
          <w:sz w:val="22"/>
        </w:rPr>
        <w:t>de distancia</w:t>
      </w:r>
      <w:r w:rsidR="00DB2F3F">
        <w:rPr>
          <w:sz w:val="22"/>
        </w:rPr>
        <w:t xml:space="preserve"> </w:t>
      </w:r>
      <w:r w:rsidR="00DB2F3F" w:rsidRPr="00DB2F3F">
        <w:rPr>
          <w:sz w:val="22"/>
        </w:rPr>
        <w:t>de las primarias, analiza</w:t>
      </w:r>
      <w:r>
        <w:rPr>
          <w:sz w:val="22"/>
        </w:rPr>
        <w:t xml:space="preserve">n </w:t>
      </w:r>
      <w:r w:rsidR="00DB2F3F" w:rsidRPr="00DB2F3F">
        <w:rPr>
          <w:sz w:val="22"/>
        </w:rPr>
        <w:t>las</w:t>
      </w:r>
      <w:r w:rsidR="00DB2F3F">
        <w:rPr>
          <w:sz w:val="22"/>
        </w:rPr>
        <w:t xml:space="preserve"> </w:t>
      </w:r>
      <w:r w:rsidR="00DB2F3F" w:rsidRPr="00DB2F3F">
        <w:rPr>
          <w:sz w:val="22"/>
        </w:rPr>
        <w:t xml:space="preserve">señales sensitivas concretas: </w:t>
      </w:r>
    </w:p>
    <w:p w:rsidR="00D418EB" w:rsidRDefault="00D418EB" w:rsidP="00DB2F3F">
      <w:pPr>
        <w:rPr>
          <w:sz w:val="22"/>
        </w:rPr>
      </w:pPr>
    </w:p>
    <w:p w:rsidR="00DB2F3F" w:rsidRPr="00D418EB" w:rsidRDefault="00DB2F3F" w:rsidP="00865F51">
      <w:pPr>
        <w:pStyle w:val="Prrafodelista"/>
        <w:numPr>
          <w:ilvl w:val="0"/>
          <w:numId w:val="10"/>
        </w:numPr>
        <w:rPr>
          <w:sz w:val="22"/>
        </w:rPr>
      </w:pPr>
      <w:r w:rsidRPr="00D418EB">
        <w:rPr>
          <w:sz w:val="22"/>
        </w:rPr>
        <w:t xml:space="preserve">la interpretación de la </w:t>
      </w:r>
      <w:r w:rsidRPr="00733A41">
        <w:rPr>
          <w:b/>
          <w:sz w:val="22"/>
        </w:rPr>
        <w:t>forma y la textura</w:t>
      </w:r>
      <w:r w:rsidRPr="00D418EB">
        <w:rPr>
          <w:sz w:val="22"/>
        </w:rPr>
        <w:t xml:space="preserve"> de un objeto cogido con la mano; </w:t>
      </w:r>
    </w:p>
    <w:p w:rsidR="00DB2F3F" w:rsidRPr="00D418EB" w:rsidRDefault="00DB2F3F" w:rsidP="00865F51">
      <w:pPr>
        <w:pStyle w:val="Prrafodelista"/>
        <w:numPr>
          <w:ilvl w:val="0"/>
          <w:numId w:val="10"/>
        </w:numPr>
        <w:rPr>
          <w:sz w:val="22"/>
        </w:rPr>
      </w:pPr>
      <w:r w:rsidRPr="00D418EB">
        <w:rPr>
          <w:sz w:val="22"/>
        </w:rPr>
        <w:t xml:space="preserve">la interpretación del </w:t>
      </w:r>
      <w:r w:rsidRPr="00733A41">
        <w:rPr>
          <w:b/>
          <w:sz w:val="22"/>
        </w:rPr>
        <w:t>color, la intensidad lumínica, las direcciones de las líneas y los ángulos</w:t>
      </w:r>
      <w:r w:rsidRPr="00D418EB">
        <w:rPr>
          <w:sz w:val="22"/>
        </w:rPr>
        <w:t xml:space="preserve"> y otros aspectos de la </w:t>
      </w:r>
      <w:r w:rsidRPr="00733A41">
        <w:rPr>
          <w:b/>
          <w:sz w:val="22"/>
        </w:rPr>
        <w:t>visión</w:t>
      </w:r>
      <w:r w:rsidRPr="00D418EB">
        <w:rPr>
          <w:sz w:val="22"/>
        </w:rPr>
        <w:t xml:space="preserve">, </w:t>
      </w:r>
    </w:p>
    <w:p w:rsidR="00DB2F3F" w:rsidRPr="00D418EB" w:rsidRDefault="00DB2F3F" w:rsidP="00865F51">
      <w:pPr>
        <w:pStyle w:val="Prrafodelista"/>
        <w:numPr>
          <w:ilvl w:val="0"/>
          <w:numId w:val="10"/>
        </w:numPr>
        <w:rPr>
          <w:sz w:val="22"/>
        </w:rPr>
      </w:pPr>
      <w:r w:rsidRPr="00D418EB">
        <w:rPr>
          <w:sz w:val="22"/>
        </w:rPr>
        <w:t xml:space="preserve">la interpretación de los </w:t>
      </w:r>
      <w:r w:rsidRPr="00733A41">
        <w:rPr>
          <w:b/>
          <w:sz w:val="22"/>
        </w:rPr>
        <w:t>significados que tienen los tonos sonoros y sus secuencias</w:t>
      </w:r>
      <w:r w:rsidRPr="00D418EB">
        <w:rPr>
          <w:sz w:val="22"/>
        </w:rPr>
        <w:t xml:space="preserve"> en las señales </w:t>
      </w:r>
      <w:r w:rsidRPr="00733A41">
        <w:rPr>
          <w:b/>
          <w:sz w:val="22"/>
        </w:rPr>
        <w:t>auditivas</w:t>
      </w:r>
      <w:r w:rsidRPr="00D418EB">
        <w:rPr>
          <w:sz w:val="22"/>
        </w:rPr>
        <w:t>.</w:t>
      </w:r>
    </w:p>
    <w:p w:rsidR="00DB2F3F" w:rsidRPr="00DB2F3F" w:rsidRDefault="00DB2F3F" w:rsidP="00DB2F3F">
      <w:pPr>
        <w:rPr>
          <w:sz w:val="22"/>
        </w:rPr>
      </w:pPr>
    </w:p>
    <w:p w:rsidR="00DB2F3F" w:rsidRPr="00DB2F3F" w:rsidRDefault="000E7E15" w:rsidP="00DB2F3F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1516EDC5" wp14:editId="2BAC63F4">
            <wp:simplePos x="0" y="0"/>
            <wp:positionH relativeFrom="column">
              <wp:posOffset>3810000</wp:posOffset>
            </wp:positionH>
            <wp:positionV relativeFrom="paragraph">
              <wp:posOffset>62865</wp:posOffset>
            </wp:positionV>
            <wp:extent cx="3456305" cy="3129915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305" cy="312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F3F" w:rsidRPr="00DB2F3F">
        <w:t>Áreas de asociación</w:t>
      </w:r>
    </w:p>
    <w:p w:rsidR="00DB2F3F" w:rsidRDefault="000E7E15" w:rsidP="00865F5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955FE0">
        <w:rPr>
          <w:b/>
          <w:sz w:val="22"/>
        </w:rPr>
        <w:t>Áreas</w:t>
      </w:r>
      <w:r w:rsidR="00DB2F3F" w:rsidRPr="00955FE0">
        <w:rPr>
          <w:b/>
          <w:sz w:val="22"/>
        </w:rPr>
        <w:t xml:space="preserve"> de la corteza</w:t>
      </w:r>
      <w:r w:rsidRPr="00955FE0">
        <w:rPr>
          <w:b/>
          <w:sz w:val="22"/>
        </w:rPr>
        <w:t xml:space="preserve"> </w:t>
      </w:r>
      <w:r w:rsidR="00DB2F3F" w:rsidRPr="00955FE0">
        <w:rPr>
          <w:b/>
          <w:sz w:val="22"/>
        </w:rPr>
        <w:t>cerebral</w:t>
      </w:r>
      <w:r w:rsidR="00DB2F3F" w:rsidRPr="00955FE0">
        <w:rPr>
          <w:sz w:val="22"/>
        </w:rPr>
        <w:t xml:space="preserve"> que no encajan dentro de las áreas motoras y sensitivas primarias y secundarias.</w:t>
      </w:r>
    </w:p>
    <w:p w:rsidR="00955FE0" w:rsidRPr="00955FE0" w:rsidRDefault="00955FE0" w:rsidP="00865F5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955FE0">
        <w:rPr>
          <w:b/>
          <w:sz w:val="22"/>
        </w:rPr>
        <w:t>reciben y analizan</w:t>
      </w:r>
      <w:r w:rsidRPr="00955FE0">
        <w:rPr>
          <w:sz w:val="22"/>
        </w:rPr>
        <w:t xml:space="preserve"> simultáneamente las </w:t>
      </w:r>
      <w:r w:rsidRPr="00955FE0">
        <w:rPr>
          <w:b/>
          <w:sz w:val="22"/>
        </w:rPr>
        <w:t>señales</w:t>
      </w:r>
      <w:r w:rsidRPr="00955FE0">
        <w:rPr>
          <w:sz w:val="22"/>
        </w:rPr>
        <w:t xml:space="preserve"> de regiones </w:t>
      </w:r>
      <w:r w:rsidRPr="00955FE0">
        <w:rPr>
          <w:b/>
          <w:sz w:val="22"/>
        </w:rPr>
        <w:t>corticales</w:t>
      </w:r>
      <w:r>
        <w:rPr>
          <w:sz w:val="22"/>
        </w:rPr>
        <w:t xml:space="preserve"> (</w:t>
      </w:r>
      <w:r w:rsidRPr="00955FE0">
        <w:rPr>
          <w:b/>
          <w:sz w:val="22"/>
        </w:rPr>
        <w:t>motoras y sensitivas</w:t>
      </w:r>
      <w:r>
        <w:rPr>
          <w:sz w:val="22"/>
        </w:rPr>
        <w:t>)</w:t>
      </w:r>
      <w:r w:rsidRPr="00955FE0">
        <w:rPr>
          <w:sz w:val="22"/>
        </w:rPr>
        <w:t xml:space="preserve">, </w:t>
      </w:r>
      <w:r>
        <w:rPr>
          <w:sz w:val="22"/>
        </w:rPr>
        <w:t xml:space="preserve">y </w:t>
      </w:r>
      <w:r w:rsidRPr="00955FE0">
        <w:rPr>
          <w:b/>
          <w:sz w:val="22"/>
        </w:rPr>
        <w:t>subcorticales</w:t>
      </w:r>
      <w:r w:rsidRPr="00955FE0">
        <w:rPr>
          <w:sz w:val="22"/>
        </w:rPr>
        <w:t xml:space="preserve">. </w:t>
      </w:r>
    </w:p>
    <w:p w:rsidR="000E7E15" w:rsidRPr="00DB2F3F" w:rsidRDefault="000E7E15" w:rsidP="00955FE0">
      <w:pPr>
        <w:rPr>
          <w:sz w:val="22"/>
        </w:rPr>
      </w:pPr>
    </w:p>
    <w:p w:rsidR="00151B22" w:rsidRPr="00151B22" w:rsidRDefault="00151B22" w:rsidP="00151B22">
      <w:pPr>
        <w:rPr>
          <w:sz w:val="22"/>
        </w:rPr>
      </w:pPr>
      <w:r w:rsidRPr="00151B22">
        <w:rPr>
          <w:sz w:val="22"/>
        </w:rPr>
        <w:t>P</w:t>
      </w:r>
      <w:r w:rsidR="00DB2F3F" w:rsidRPr="00151B22">
        <w:rPr>
          <w:sz w:val="22"/>
        </w:rPr>
        <w:t xml:space="preserve">resentan sus especializaciones. </w:t>
      </w:r>
    </w:p>
    <w:p w:rsidR="000E7E15" w:rsidRPr="00151B22" w:rsidRDefault="00DB2F3F" w:rsidP="00865F51">
      <w:pPr>
        <w:pStyle w:val="Prrafodelista"/>
        <w:numPr>
          <w:ilvl w:val="0"/>
          <w:numId w:val="11"/>
        </w:numPr>
        <w:rPr>
          <w:sz w:val="22"/>
        </w:rPr>
      </w:pPr>
      <w:r w:rsidRPr="00151B22">
        <w:rPr>
          <w:sz w:val="22"/>
        </w:rPr>
        <w:t>el área de asociación</w:t>
      </w:r>
      <w:r w:rsidR="000E7E15" w:rsidRPr="00151B22">
        <w:rPr>
          <w:sz w:val="22"/>
        </w:rPr>
        <w:t xml:space="preserve"> </w:t>
      </w:r>
      <w:r w:rsidRPr="00151B22">
        <w:rPr>
          <w:b/>
          <w:sz w:val="22"/>
        </w:rPr>
        <w:t>parietooccipitotemporal</w:t>
      </w:r>
      <w:r w:rsidRPr="00151B22">
        <w:rPr>
          <w:sz w:val="22"/>
        </w:rPr>
        <w:t xml:space="preserve">; </w:t>
      </w:r>
    </w:p>
    <w:p w:rsidR="000E7E15" w:rsidRPr="00955FE0" w:rsidRDefault="00DB2F3F" w:rsidP="00865F51">
      <w:pPr>
        <w:pStyle w:val="Prrafodelista"/>
        <w:numPr>
          <w:ilvl w:val="0"/>
          <w:numId w:val="11"/>
        </w:numPr>
        <w:rPr>
          <w:sz w:val="22"/>
        </w:rPr>
      </w:pPr>
      <w:r w:rsidRPr="00955FE0">
        <w:rPr>
          <w:sz w:val="22"/>
        </w:rPr>
        <w:t xml:space="preserve">el área de asociación </w:t>
      </w:r>
      <w:r w:rsidRPr="00151B22">
        <w:rPr>
          <w:b/>
          <w:sz w:val="22"/>
        </w:rPr>
        <w:t>prefrontal</w:t>
      </w:r>
      <w:r w:rsidRPr="00955FE0">
        <w:rPr>
          <w:sz w:val="22"/>
        </w:rPr>
        <w:t xml:space="preserve">, </w:t>
      </w:r>
    </w:p>
    <w:p w:rsidR="00AC0441" w:rsidRPr="00955FE0" w:rsidRDefault="00DB2F3F" w:rsidP="00865F51">
      <w:pPr>
        <w:pStyle w:val="Prrafodelista"/>
        <w:numPr>
          <w:ilvl w:val="0"/>
          <w:numId w:val="11"/>
        </w:numPr>
        <w:rPr>
          <w:sz w:val="22"/>
        </w:rPr>
      </w:pPr>
      <w:r w:rsidRPr="00955FE0">
        <w:rPr>
          <w:sz w:val="22"/>
        </w:rPr>
        <w:t xml:space="preserve">el área de asociación </w:t>
      </w:r>
      <w:r w:rsidRPr="00151B22">
        <w:rPr>
          <w:b/>
          <w:sz w:val="22"/>
        </w:rPr>
        <w:t>límbica</w:t>
      </w:r>
      <w:r w:rsidRPr="00955FE0">
        <w:rPr>
          <w:sz w:val="22"/>
        </w:rPr>
        <w:t xml:space="preserve">. </w:t>
      </w:r>
    </w:p>
    <w:p w:rsidR="00AC0441" w:rsidRDefault="00AC0441" w:rsidP="00AC0441">
      <w:pPr>
        <w:rPr>
          <w:sz w:val="22"/>
        </w:rPr>
      </w:pPr>
    </w:p>
    <w:p w:rsidR="00DB2F3F" w:rsidRPr="00DB2F3F" w:rsidRDefault="00DB2F3F" w:rsidP="00DB2F3F">
      <w:pPr>
        <w:pStyle w:val="Ttulo2"/>
      </w:pPr>
      <w:r w:rsidRPr="00DB2F3F">
        <w:t xml:space="preserve">Área de asociación parietooccipitotemporal. </w:t>
      </w:r>
    </w:p>
    <w:p w:rsidR="00D332BB" w:rsidRDefault="00503922" w:rsidP="00865F51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D332BB">
        <w:rPr>
          <w:b/>
          <w:sz w:val="22"/>
        </w:rPr>
        <w:t>S</w:t>
      </w:r>
      <w:r w:rsidR="00DB2F3F" w:rsidRPr="00D332BB">
        <w:rPr>
          <w:b/>
          <w:sz w:val="22"/>
        </w:rPr>
        <w:t>ituada</w:t>
      </w:r>
      <w:r w:rsidR="00DB2F3F" w:rsidRPr="00D332BB">
        <w:rPr>
          <w:sz w:val="22"/>
        </w:rPr>
        <w:t xml:space="preserve"> en el gran espacio de la </w:t>
      </w:r>
      <w:r w:rsidR="00DB2F3F" w:rsidRPr="00D332BB">
        <w:rPr>
          <w:b/>
          <w:sz w:val="22"/>
        </w:rPr>
        <w:t>corteza</w:t>
      </w:r>
      <w:r w:rsidR="00DD355D" w:rsidRPr="00D332BB">
        <w:rPr>
          <w:b/>
          <w:sz w:val="22"/>
        </w:rPr>
        <w:t xml:space="preserve"> </w:t>
      </w:r>
      <w:r w:rsidR="00DB2F3F" w:rsidRPr="00D332BB">
        <w:rPr>
          <w:b/>
          <w:sz w:val="22"/>
        </w:rPr>
        <w:t>parietal y occipital</w:t>
      </w:r>
      <w:r w:rsidR="00DB2F3F" w:rsidRPr="00D332BB">
        <w:rPr>
          <w:sz w:val="22"/>
        </w:rPr>
        <w:t xml:space="preserve"> cuyo límite</w:t>
      </w:r>
      <w:r w:rsidR="00D332BB">
        <w:rPr>
          <w:sz w:val="22"/>
        </w:rPr>
        <w:t>s:</w:t>
      </w:r>
      <w:r w:rsidR="00DB2F3F" w:rsidRPr="00D332BB">
        <w:rPr>
          <w:sz w:val="22"/>
        </w:rPr>
        <w:t xml:space="preserve"> </w:t>
      </w:r>
    </w:p>
    <w:p w:rsidR="00D332BB" w:rsidRDefault="00DB2F3F" w:rsidP="00865F51">
      <w:pPr>
        <w:pStyle w:val="Prrafodelista"/>
        <w:numPr>
          <w:ilvl w:val="0"/>
          <w:numId w:val="14"/>
        </w:numPr>
        <w:rPr>
          <w:sz w:val="22"/>
        </w:rPr>
      </w:pPr>
      <w:r w:rsidRPr="00D332BB">
        <w:rPr>
          <w:sz w:val="22"/>
        </w:rPr>
        <w:t xml:space="preserve">anterior la </w:t>
      </w:r>
      <w:r w:rsidRPr="00D332BB">
        <w:rPr>
          <w:b/>
          <w:sz w:val="22"/>
        </w:rPr>
        <w:t>corteza</w:t>
      </w:r>
      <w:r w:rsidR="00DD355D" w:rsidRPr="00D332BB">
        <w:rPr>
          <w:b/>
          <w:sz w:val="22"/>
        </w:rPr>
        <w:t xml:space="preserve"> </w:t>
      </w:r>
      <w:r w:rsidRPr="00D332BB">
        <w:rPr>
          <w:b/>
          <w:sz w:val="22"/>
        </w:rPr>
        <w:t>somatosensitiva</w:t>
      </w:r>
      <w:r w:rsidRPr="00D332BB">
        <w:rPr>
          <w:sz w:val="22"/>
        </w:rPr>
        <w:t xml:space="preserve">, </w:t>
      </w:r>
    </w:p>
    <w:p w:rsidR="00D332BB" w:rsidRDefault="00DB2F3F" w:rsidP="00865F51">
      <w:pPr>
        <w:pStyle w:val="Prrafodelista"/>
        <w:numPr>
          <w:ilvl w:val="0"/>
          <w:numId w:val="14"/>
        </w:numPr>
        <w:rPr>
          <w:sz w:val="22"/>
        </w:rPr>
      </w:pPr>
      <w:r w:rsidRPr="00D332BB">
        <w:rPr>
          <w:sz w:val="22"/>
        </w:rPr>
        <w:t xml:space="preserve">posterior a la </w:t>
      </w:r>
      <w:r w:rsidRPr="00D332BB">
        <w:rPr>
          <w:b/>
          <w:sz w:val="22"/>
        </w:rPr>
        <w:t>corteza visual</w:t>
      </w:r>
      <w:r w:rsidRPr="00D332BB">
        <w:rPr>
          <w:sz w:val="22"/>
        </w:rPr>
        <w:t xml:space="preserve"> </w:t>
      </w:r>
    </w:p>
    <w:p w:rsidR="00DD355D" w:rsidRPr="00D332BB" w:rsidRDefault="00DB2F3F" w:rsidP="00865F51">
      <w:pPr>
        <w:pStyle w:val="Prrafodelista"/>
        <w:numPr>
          <w:ilvl w:val="0"/>
          <w:numId w:val="14"/>
        </w:numPr>
        <w:rPr>
          <w:sz w:val="22"/>
        </w:rPr>
      </w:pPr>
      <w:r w:rsidRPr="00D332BB">
        <w:rPr>
          <w:sz w:val="22"/>
        </w:rPr>
        <w:t>lateral</w:t>
      </w:r>
      <w:r w:rsidR="00DD355D" w:rsidRPr="00D332BB">
        <w:rPr>
          <w:sz w:val="22"/>
        </w:rPr>
        <w:t xml:space="preserve"> </w:t>
      </w:r>
      <w:r w:rsidRPr="00D332BB">
        <w:rPr>
          <w:sz w:val="22"/>
        </w:rPr>
        <w:t xml:space="preserve">a la </w:t>
      </w:r>
      <w:r w:rsidRPr="00D332BB">
        <w:rPr>
          <w:b/>
          <w:sz w:val="22"/>
        </w:rPr>
        <w:t>corteza auditiva</w:t>
      </w:r>
      <w:r w:rsidRPr="00D332BB">
        <w:rPr>
          <w:sz w:val="22"/>
        </w:rPr>
        <w:t xml:space="preserve">. </w:t>
      </w:r>
    </w:p>
    <w:p w:rsidR="00DD355D" w:rsidRDefault="00DD355D" w:rsidP="00D332BB">
      <w:pPr>
        <w:rPr>
          <w:sz w:val="22"/>
        </w:rPr>
      </w:pPr>
    </w:p>
    <w:p w:rsidR="00DD355D" w:rsidRPr="00D332BB" w:rsidRDefault="00503922" w:rsidP="00865F51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D332BB">
        <w:rPr>
          <w:sz w:val="22"/>
        </w:rPr>
        <w:t>P</w:t>
      </w:r>
      <w:r w:rsidR="00DB2F3F" w:rsidRPr="00D332BB">
        <w:rPr>
          <w:sz w:val="22"/>
        </w:rPr>
        <w:t xml:space="preserve">roporciona un </w:t>
      </w:r>
      <w:r w:rsidR="00DB2F3F" w:rsidRPr="00D332BB">
        <w:rPr>
          <w:b/>
          <w:sz w:val="22"/>
        </w:rPr>
        <w:t>alto</w:t>
      </w:r>
      <w:r w:rsidR="00DD355D" w:rsidRPr="00D332BB">
        <w:rPr>
          <w:b/>
          <w:sz w:val="22"/>
        </w:rPr>
        <w:t xml:space="preserve"> </w:t>
      </w:r>
      <w:r w:rsidR="00DB2F3F" w:rsidRPr="00D332BB">
        <w:rPr>
          <w:b/>
          <w:sz w:val="22"/>
        </w:rPr>
        <w:t>grado de interpreta</w:t>
      </w:r>
      <w:r w:rsidR="00D332BB" w:rsidRPr="00D332BB">
        <w:rPr>
          <w:b/>
          <w:sz w:val="22"/>
        </w:rPr>
        <w:t>ción</w:t>
      </w:r>
      <w:r w:rsidR="00D332BB" w:rsidRPr="00D332BB">
        <w:rPr>
          <w:sz w:val="22"/>
        </w:rPr>
        <w:t xml:space="preserve"> </w:t>
      </w:r>
      <w:r w:rsidR="00DB2F3F" w:rsidRPr="00D332BB">
        <w:rPr>
          <w:sz w:val="22"/>
        </w:rPr>
        <w:t>a señales procedentes</w:t>
      </w:r>
      <w:r w:rsidR="00DD355D" w:rsidRPr="00D332BB">
        <w:rPr>
          <w:sz w:val="22"/>
        </w:rPr>
        <w:t xml:space="preserve"> </w:t>
      </w:r>
      <w:r w:rsidR="00DB2F3F" w:rsidRPr="00D332BB">
        <w:rPr>
          <w:sz w:val="22"/>
        </w:rPr>
        <w:t xml:space="preserve">de todas las </w:t>
      </w:r>
      <w:r w:rsidR="00DB2F3F" w:rsidRPr="00D332BB">
        <w:rPr>
          <w:b/>
          <w:sz w:val="22"/>
        </w:rPr>
        <w:t>áreas sensitivas</w:t>
      </w:r>
      <w:r w:rsidR="00DB2F3F" w:rsidRPr="00D332BB">
        <w:rPr>
          <w:sz w:val="22"/>
        </w:rPr>
        <w:t xml:space="preserve"> que la rodean. </w:t>
      </w:r>
    </w:p>
    <w:p w:rsidR="00DD355D" w:rsidRDefault="00DD355D" w:rsidP="00DB2F3F">
      <w:pPr>
        <w:rPr>
          <w:sz w:val="22"/>
        </w:rPr>
      </w:pPr>
    </w:p>
    <w:p w:rsidR="00DB2F3F" w:rsidRPr="00553540" w:rsidRDefault="00DB2F3F" w:rsidP="00553540">
      <w:pPr>
        <w:pStyle w:val="Ttulo3"/>
      </w:pPr>
      <w:r w:rsidRPr="00553540">
        <w:t>1. Análisis de las coordenadas espaciales del cuerpo.</w:t>
      </w:r>
    </w:p>
    <w:p w:rsidR="00F02B34" w:rsidRPr="00F02B34" w:rsidRDefault="00F02B34" w:rsidP="00865F51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F02B34">
        <w:rPr>
          <w:b/>
          <w:sz w:val="22"/>
        </w:rPr>
        <w:t>C</w:t>
      </w:r>
      <w:r w:rsidR="00DB2F3F" w:rsidRPr="00F02B34">
        <w:rPr>
          <w:b/>
          <w:sz w:val="22"/>
        </w:rPr>
        <w:t>omienza</w:t>
      </w:r>
      <w:r w:rsidR="00DB2F3F" w:rsidRPr="00F02B34">
        <w:rPr>
          <w:sz w:val="22"/>
        </w:rPr>
        <w:t xml:space="preserve"> en la </w:t>
      </w:r>
      <w:r w:rsidR="00DB2F3F" w:rsidRPr="00F02B34">
        <w:rPr>
          <w:b/>
          <w:sz w:val="22"/>
        </w:rPr>
        <w:t>corteza parietal posterior</w:t>
      </w:r>
      <w:r w:rsidR="00DB2F3F" w:rsidRPr="00F02B34">
        <w:rPr>
          <w:sz w:val="22"/>
        </w:rPr>
        <w:t xml:space="preserve"> y </w:t>
      </w:r>
      <w:r w:rsidRPr="00F02B34">
        <w:rPr>
          <w:sz w:val="22"/>
        </w:rPr>
        <w:t xml:space="preserve">hasta </w:t>
      </w:r>
      <w:r w:rsidR="00DB2F3F" w:rsidRPr="00F02B34">
        <w:rPr>
          <w:sz w:val="22"/>
        </w:rPr>
        <w:t xml:space="preserve">la </w:t>
      </w:r>
      <w:r w:rsidR="00DB2F3F" w:rsidRPr="00F02B34">
        <w:rPr>
          <w:b/>
          <w:sz w:val="22"/>
        </w:rPr>
        <w:t>corteza occipital superior</w:t>
      </w:r>
      <w:r w:rsidR="00DB2F3F" w:rsidRPr="00F02B34">
        <w:rPr>
          <w:sz w:val="22"/>
        </w:rPr>
        <w:t xml:space="preserve"> </w:t>
      </w:r>
    </w:p>
    <w:p w:rsidR="003D3093" w:rsidRPr="00F02B34" w:rsidRDefault="00F02B34" w:rsidP="00865F51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F02B34">
        <w:rPr>
          <w:b/>
          <w:sz w:val="22"/>
        </w:rPr>
        <w:t>P</w:t>
      </w:r>
      <w:r w:rsidR="00DB2F3F" w:rsidRPr="00F02B34">
        <w:rPr>
          <w:b/>
          <w:sz w:val="22"/>
        </w:rPr>
        <w:t>ermite</w:t>
      </w:r>
      <w:r w:rsidR="00DB2F3F" w:rsidRPr="00F02B34">
        <w:rPr>
          <w:sz w:val="22"/>
        </w:rPr>
        <w:t xml:space="preserve"> el </w:t>
      </w:r>
      <w:r w:rsidR="00DB2F3F" w:rsidRPr="00F02B34">
        <w:rPr>
          <w:b/>
          <w:sz w:val="22"/>
        </w:rPr>
        <w:t>análisis</w:t>
      </w:r>
      <w:r w:rsidR="003D3093" w:rsidRPr="00F02B34">
        <w:rPr>
          <w:b/>
          <w:sz w:val="22"/>
        </w:rPr>
        <w:t xml:space="preserve"> </w:t>
      </w:r>
      <w:r w:rsidR="00DB2F3F" w:rsidRPr="00F02B34">
        <w:rPr>
          <w:b/>
          <w:sz w:val="22"/>
        </w:rPr>
        <w:t>continuo</w:t>
      </w:r>
      <w:r w:rsidR="00DB2F3F" w:rsidRPr="00F02B34">
        <w:rPr>
          <w:sz w:val="22"/>
        </w:rPr>
        <w:t xml:space="preserve"> de las </w:t>
      </w:r>
      <w:r w:rsidR="00DB2F3F" w:rsidRPr="00F02B34">
        <w:rPr>
          <w:b/>
          <w:sz w:val="22"/>
        </w:rPr>
        <w:t>coordenadas espaciales</w:t>
      </w:r>
      <w:r w:rsidR="00DB2F3F" w:rsidRPr="00F02B34">
        <w:rPr>
          <w:sz w:val="22"/>
        </w:rPr>
        <w:t xml:space="preserve"> de todas las partes del</w:t>
      </w:r>
      <w:r w:rsidR="003D3093" w:rsidRPr="00F02B34">
        <w:rPr>
          <w:sz w:val="22"/>
        </w:rPr>
        <w:t xml:space="preserve"> </w:t>
      </w:r>
      <w:r w:rsidR="00DB2F3F" w:rsidRPr="00F02B34">
        <w:rPr>
          <w:sz w:val="22"/>
        </w:rPr>
        <w:t xml:space="preserve">cuerpo. </w:t>
      </w:r>
    </w:p>
    <w:p w:rsidR="003D3093" w:rsidRDefault="003D3093" w:rsidP="00F02B34">
      <w:pPr>
        <w:rPr>
          <w:sz w:val="22"/>
        </w:rPr>
      </w:pPr>
    </w:p>
    <w:p w:rsidR="00F61D59" w:rsidRDefault="00F61D59" w:rsidP="00865F51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F61D59">
        <w:rPr>
          <w:b/>
          <w:sz w:val="22"/>
        </w:rPr>
        <w:t>R</w:t>
      </w:r>
      <w:r w:rsidR="00DB2F3F" w:rsidRPr="00F61D59">
        <w:rPr>
          <w:b/>
          <w:sz w:val="22"/>
        </w:rPr>
        <w:t>ecibe</w:t>
      </w:r>
      <w:r w:rsidR="00DB2F3F" w:rsidRPr="00F02B34">
        <w:rPr>
          <w:sz w:val="22"/>
        </w:rPr>
        <w:t xml:space="preserve"> información</w:t>
      </w:r>
      <w:r w:rsidR="003D3093" w:rsidRPr="00F02B34">
        <w:rPr>
          <w:sz w:val="22"/>
        </w:rPr>
        <w:t xml:space="preserve"> </w:t>
      </w:r>
    </w:p>
    <w:p w:rsidR="00F61D59" w:rsidRDefault="00F61D59" w:rsidP="00865F51">
      <w:pPr>
        <w:pStyle w:val="Prrafodelista"/>
        <w:numPr>
          <w:ilvl w:val="0"/>
          <w:numId w:val="16"/>
        </w:numPr>
        <w:rPr>
          <w:sz w:val="22"/>
        </w:rPr>
      </w:pPr>
      <w:r>
        <w:rPr>
          <w:b/>
          <w:sz w:val="22"/>
        </w:rPr>
        <w:t>S</w:t>
      </w:r>
      <w:r w:rsidR="00DB2F3F" w:rsidRPr="00F61D59">
        <w:rPr>
          <w:b/>
          <w:sz w:val="22"/>
        </w:rPr>
        <w:t>ensitiva visual</w:t>
      </w:r>
      <w:r w:rsidR="00DB2F3F" w:rsidRPr="00F02B34">
        <w:rPr>
          <w:sz w:val="22"/>
        </w:rPr>
        <w:t xml:space="preserve"> desde la </w:t>
      </w:r>
      <w:r w:rsidR="00DB2F3F" w:rsidRPr="00F61D59">
        <w:rPr>
          <w:b/>
          <w:sz w:val="22"/>
        </w:rPr>
        <w:t>corteza occipital posterior</w:t>
      </w:r>
      <w:r w:rsidR="003D3093" w:rsidRPr="00F02B34">
        <w:rPr>
          <w:sz w:val="22"/>
        </w:rPr>
        <w:t xml:space="preserve"> </w:t>
      </w:r>
      <w:r w:rsidR="00DB2F3F" w:rsidRPr="00F02B34">
        <w:rPr>
          <w:sz w:val="22"/>
        </w:rPr>
        <w:t xml:space="preserve"> </w:t>
      </w:r>
    </w:p>
    <w:p w:rsidR="003D3093" w:rsidRPr="00F02B34" w:rsidRDefault="00F61D59" w:rsidP="00865F51">
      <w:pPr>
        <w:pStyle w:val="Prrafodelista"/>
        <w:numPr>
          <w:ilvl w:val="0"/>
          <w:numId w:val="16"/>
        </w:numPr>
        <w:rPr>
          <w:sz w:val="22"/>
        </w:rPr>
      </w:pPr>
      <w:r w:rsidRPr="00F61D59">
        <w:rPr>
          <w:b/>
          <w:sz w:val="22"/>
        </w:rPr>
        <w:t>S</w:t>
      </w:r>
      <w:r w:rsidR="00DB2F3F" w:rsidRPr="00F61D59">
        <w:rPr>
          <w:b/>
          <w:sz w:val="22"/>
        </w:rPr>
        <w:t>omatosensitiva</w:t>
      </w:r>
      <w:r w:rsidR="00DB2F3F" w:rsidRPr="00F02B34">
        <w:rPr>
          <w:sz w:val="22"/>
        </w:rPr>
        <w:t xml:space="preserve"> simultánea desde la </w:t>
      </w:r>
      <w:r w:rsidR="00DB2F3F" w:rsidRPr="00F61D59">
        <w:rPr>
          <w:b/>
          <w:sz w:val="22"/>
        </w:rPr>
        <w:t>corteza</w:t>
      </w:r>
      <w:r w:rsidR="003D3093" w:rsidRPr="00F61D59">
        <w:rPr>
          <w:b/>
          <w:sz w:val="22"/>
        </w:rPr>
        <w:t xml:space="preserve"> </w:t>
      </w:r>
      <w:r w:rsidR="00DB2F3F" w:rsidRPr="00F61D59">
        <w:rPr>
          <w:b/>
          <w:sz w:val="22"/>
        </w:rPr>
        <w:t>parietal anterior</w:t>
      </w:r>
      <w:r w:rsidR="00DB2F3F" w:rsidRPr="00F02B34">
        <w:rPr>
          <w:sz w:val="22"/>
        </w:rPr>
        <w:t xml:space="preserve">. </w:t>
      </w:r>
    </w:p>
    <w:p w:rsidR="00DB2F3F" w:rsidRPr="00F02B34" w:rsidRDefault="00F61D59" w:rsidP="00865F51">
      <w:pPr>
        <w:pStyle w:val="Prrafodelista"/>
        <w:numPr>
          <w:ilvl w:val="0"/>
          <w:numId w:val="15"/>
        </w:numPr>
        <w:ind w:left="360"/>
        <w:rPr>
          <w:sz w:val="22"/>
        </w:rPr>
      </w:pPr>
      <w:r>
        <w:rPr>
          <w:b/>
          <w:sz w:val="22"/>
        </w:rPr>
        <w:t>C</w:t>
      </w:r>
      <w:r w:rsidR="00DB2F3F" w:rsidRPr="00F61D59">
        <w:rPr>
          <w:b/>
          <w:sz w:val="22"/>
        </w:rPr>
        <w:t>alcula las coordenadas</w:t>
      </w:r>
      <w:r w:rsidR="003D3093" w:rsidRPr="00F61D59">
        <w:rPr>
          <w:b/>
          <w:sz w:val="22"/>
        </w:rPr>
        <w:t xml:space="preserve"> </w:t>
      </w:r>
      <w:r w:rsidR="00DB2F3F" w:rsidRPr="00F61D59">
        <w:rPr>
          <w:b/>
          <w:sz w:val="22"/>
        </w:rPr>
        <w:t>del medio visual, auditivo y corporal que la rodea</w:t>
      </w:r>
      <w:r w:rsidR="00DB2F3F" w:rsidRPr="00F02B34">
        <w:rPr>
          <w:sz w:val="22"/>
        </w:rPr>
        <w:t>.</w:t>
      </w:r>
    </w:p>
    <w:p w:rsidR="00DB2F3F" w:rsidRDefault="00DB2F3F" w:rsidP="00DB2F3F">
      <w:pPr>
        <w:pStyle w:val="Ttulo3"/>
        <w:rPr>
          <w:sz w:val="24"/>
        </w:rPr>
      </w:pPr>
    </w:p>
    <w:p w:rsidR="003D3093" w:rsidRPr="00746315" w:rsidRDefault="00DB2F3F" w:rsidP="00746315">
      <w:pPr>
        <w:pStyle w:val="Ttulo3"/>
      </w:pPr>
      <w:r w:rsidRPr="00746315">
        <w:t>2. Área de Wernicke importante para la comprensión</w:t>
      </w:r>
      <w:r w:rsidR="003D3093" w:rsidRPr="00746315">
        <w:t xml:space="preserve"> </w:t>
      </w:r>
      <w:r w:rsidRPr="00746315">
        <w:t xml:space="preserve">del lenguaje. </w:t>
      </w:r>
    </w:p>
    <w:p w:rsidR="00F13542" w:rsidRPr="00F13542" w:rsidRDefault="00DB2F3F" w:rsidP="00865F5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F13542">
        <w:rPr>
          <w:b/>
          <w:sz w:val="22"/>
        </w:rPr>
        <w:t>El área principal para la comprensión del lenguaje</w:t>
      </w:r>
      <w:r w:rsidRPr="00F13542">
        <w:rPr>
          <w:sz w:val="22"/>
        </w:rPr>
        <w:t>,</w:t>
      </w:r>
      <w:r w:rsidR="003D3093" w:rsidRPr="00F13542">
        <w:rPr>
          <w:sz w:val="22"/>
        </w:rPr>
        <w:t xml:space="preserve"> </w:t>
      </w:r>
    </w:p>
    <w:p w:rsidR="00F13542" w:rsidRDefault="00F13542" w:rsidP="00F13542">
      <w:pPr>
        <w:rPr>
          <w:sz w:val="22"/>
        </w:rPr>
      </w:pPr>
    </w:p>
    <w:p w:rsidR="003D3093" w:rsidRPr="00F13542" w:rsidRDefault="00F13542" w:rsidP="00865F5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F13542">
        <w:rPr>
          <w:sz w:val="22"/>
        </w:rPr>
        <w:t xml:space="preserve">Localizada </w:t>
      </w:r>
      <w:r w:rsidR="00DB2F3F" w:rsidRPr="00F13542">
        <w:rPr>
          <w:b/>
          <w:sz w:val="22"/>
        </w:rPr>
        <w:t>detrás de la corteza</w:t>
      </w:r>
      <w:r w:rsidR="003D3093" w:rsidRPr="00F13542">
        <w:rPr>
          <w:b/>
          <w:sz w:val="22"/>
        </w:rPr>
        <w:t xml:space="preserve"> </w:t>
      </w:r>
      <w:r w:rsidR="00DB2F3F" w:rsidRPr="00F13542">
        <w:rPr>
          <w:b/>
          <w:sz w:val="22"/>
        </w:rPr>
        <w:t>auditiva primaria</w:t>
      </w:r>
      <w:r w:rsidR="00DB2F3F" w:rsidRPr="00F13542">
        <w:rPr>
          <w:sz w:val="22"/>
        </w:rPr>
        <w:t xml:space="preserve"> en la parte </w:t>
      </w:r>
      <w:r w:rsidR="00DB2F3F" w:rsidRPr="00F13542">
        <w:rPr>
          <w:b/>
          <w:sz w:val="22"/>
        </w:rPr>
        <w:t>posterior</w:t>
      </w:r>
      <w:r w:rsidR="00DB2F3F" w:rsidRPr="00F13542">
        <w:rPr>
          <w:sz w:val="22"/>
        </w:rPr>
        <w:t xml:space="preserve"> de la </w:t>
      </w:r>
      <w:r w:rsidR="00DB2F3F" w:rsidRPr="00F13542">
        <w:rPr>
          <w:b/>
          <w:sz w:val="22"/>
        </w:rPr>
        <w:t>circunvolución</w:t>
      </w:r>
      <w:r w:rsidR="003D3093" w:rsidRPr="00F13542">
        <w:rPr>
          <w:b/>
          <w:sz w:val="22"/>
        </w:rPr>
        <w:t xml:space="preserve"> </w:t>
      </w:r>
      <w:r w:rsidR="00DB2F3F" w:rsidRPr="00F13542">
        <w:rPr>
          <w:b/>
          <w:sz w:val="22"/>
        </w:rPr>
        <w:t>superior</w:t>
      </w:r>
      <w:r w:rsidR="00DB2F3F" w:rsidRPr="00F13542">
        <w:rPr>
          <w:sz w:val="22"/>
        </w:rPr>
        <w:t xml:space="preserve"> del </w:t>
      </w:r>
      <w:r w:rsidR="00DB2F3F" w:rsidRPr="00F13542">
        <w:rPr>
          <w:b/>
          <w:sz w:val="22"/>
        </w:rPr>
        <w:t>lóbulo temporal</w:t>
      </w:r>
      <w:r w:rsidR="00DB2F3F" w:rsidRPr="00F13542">
        <w:rPr>
          <w:sz w:val="22"/>
        </w:rPr>
        <w:t xml:space="preserve">. </w:t>
      </w:r>
    </w:p>
    <w:p w:rsidR="003D3093" w:rsidRDefault="003D3093" w:rsidP="00DB2F3F">
      <w:pPr>
        <w:rPr>
          <w:sz w:val="22"/>
        </w:rPr>
      </w:pPr>
    </w:p>
    <w:p w:rsidR="00DB2F3F" w:rsidRPr="00746315" w:rsidRDefault="00DB2F3F" w:rsidP="00746315">
      <w:pPr>
        <w:pStyle w:val="Ttulo3"/>
      </w:pPr>
      <w:r w:rsidRPr="00746315">
        <w:t xml:space="preserve">3. Área de circunvolución angular para el procesamiento inicial del lenguaje visual (lectura). </w:t>
      </w:r>
    </w:p>
    <w:p w:rsidR="008A6ECC" w:rsidRPr="008A6ECC" w:rsidRDefault="008A6ECC" w:rsidP="00865F51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8A6ECC">
        <w:rPr>
          <w:b/>
          <w:sz w:val="22"/>
        </w:rPr>
        <w:t>Área de la circunvolución angular</w:t>
      </w:r>
      <w:r w:rsidRPr="008A6ECC">
        <w:rPr>
          <w:sz w:val="22"/>
        </w:rPr>
        <w:t xml:space="preserve"> necesaria para extraer el sentido de las palabras percibidas por la vista. </w:t>
      </w:r>
    </w:p>
    <w:p w:rsidR="003D3093" w:rsidRPr="008A6ECC" w:rsidRDefault="008A6ECC" w:rsidP="00865F51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8A6ECC">
        <w:rPr>
          <w:b/>
          <w:sz w:val="22"/>
        </w:rPr>
        <w:t>Área</w:t>
      </w:r>
      <w:r w:rsidR="00DB2F3F" w:rsidRPr="008A6ECC">
        <w:rPr>
          <w:b/>
          <w:sz w:val="22"/>
        </w:rPr>
        <w:t xml:space="preserve"> visual de</w:t>
      </w:r>
      <w:r w:rsidR="003D3093" w:rsidRPr="008A6ECC">
        <w:rPr>
          <w:b/>
          <w:sz w:val="22"/>
        </w:rPr>
        <w:t xml:space="preserve"> </w:t>
      </w:r>
      <w:r w:rsidR="00DB2F3F" w:rsidRPr="008A6ECC">
        <w:rPr>
          <w:b/>
          <w:sz w:val="22"/>
        </w:rPr>
        <w:t>asociación</w:t>
      </w:r>
      <w:r w:rsidR="00DB2F3F" w:rsidRPr="008A6ECC">
        <w:rPr>
          <w:sz w:val="22"/>
        </w:rPr>
        <w:t xml:space="preserve"> suministra la información visual transportada</w:t>
      </w:r>
      <w:r w:rsidR="003D3093" w:rsidRPr="008A6ECC">
        <w:rPr>
          <w:sz w:val="22"/>
        </w:rPr>
        <w:t xml:space="preserve"> </w:t>
      </w:r>
      <w:r w:rsidR="00DB2F3F" w:rsidRPr="008A6ECC">
        <w:rPr>
          <w:sz w:val="22"/>
        </w:rPr>
        <w:t xml:space="preserve">por las palabras leídas en un libro hasta el área de Wernicke. </w:t>
      </w:r>
    </w:p>
    <w:p w:rsidR="008A6ECC" w:rsidRDefault="008A6ECC" w:rsidP="008A6ECC">
      <w:pPr>
        <w:rPr>
          <w:b/>
          <w:sz w:val="22"/>
        </w:rPr>
      </w:pPr>
    </w:p>
    <w:p w:rsidR="008A6ECC" w:rsidRPr="008A6ECC" w:rsidRDefault="008A6ECC" w:rsidP="00865F51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8A6ECC">
        <w:rPr>
          <w:b/>
          <w:sz w:val="22"/>
        </w:rPr>
        <w:t>Detrás</w:t>
      </w:r>
      <w:r w:rsidRPr="008A6ECC">
        <w:rPr>
          <w:sz w:val="22"/>
        </w:rPr>
        <w:t xml:space="preserve"> del área de </w:t>
      </w:r>
      <w:r w:rsidRPr="008A6ECC">
        <w:rPr>
          <w:b/>
          <w:sz w:val="22"/>
        </w:rPr>
        <w:t>Wernicke</w:t>
      </w:r>
      <w:r w:rsidRPr="008A6ECC">
        <w:rPr>
          <w:sz w:val="22"/>
        </w:rPr>
        <w:t>,</w:t>
      </w:r>
    </w:p>
    <w:p w:rsidR="008A6ECC" w:rsidRPr="008A6ECC" w:rsidRDefault="008A6ECC" w:rsidP="00865F51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8A6ECC">
        <w:rPr>
          <w:b/>
          <w:sz w:val="22"/>
        </w:rPr>
        <w:t>Situada</w:t>
      </w:r>
      <w:r w:rsidRPr="008A6ECC">
        <w:rPr>
          <w:sz w:val="22"/>
        </w:rPr>
        <w:t xml:space="preserve"> en la </w:t>
      </w:r>
      <w:r w:rsidRPr="008A6ECC">
        <w:rPr>
          <w:b/>
          <w:sz w:val="22"/>
        </w:rPr>
        <w:t>región anterolateral</w:t>
      </w:r>
      <w:r w:rsidRPr="008A6ECC">
        <w:rPr>
          <w:sz w:val="22"/>
        </w:rPr>
        <w:t xml:space="preserve"> del </w:t>
      </w:r>
      <w:r w:rsidRPr="008A6ECC">
        <w:rPr>
          <w:b/>
          <w:sz w:val="22"/>
        </w:rPr>
        <w:t>lóbulo occipital</w:t>
      </w:r>
      <w:r w:rsidRPr="008A6ECC">
        <w:rPr>
          <w:sz w:val="22"/>
        </w:rPr>
        <w:t xml:space="preserve"> </w:t>
      </w:r>
    </w:p>
    <w:p w:rsidR="003D3093" w:rsidRDefault="003D3093" w:rsidP="008A6ECC">
      <w:pPr>
        <w:rPr>
          <w:sz w:val="22"/>
        </w:rPr>
      </w:pPr>
    </w:p>
    <w:p w:rsidR="00646492" w:rsidRPr="00746315" w:rsidRDefault="00253046" w:rsidP="00746315">
      <w:pPr>
        <w:pStyle w:val="Ttulo3"/>
      </w:pPr>
      <w:r w:rsidRPr="00746315">
        <w:lastRenderedPageBreak/>
        <w:drawing>
          <wp:anchor distT="0" distB="0" distL="114300" distR="114300" simplePos="0" relativeHeight="251662336" behindDoc="0" locked="0" layoutInCell="1" allowOverlap="1" wp14:anchorId="49A470C7" wp14:editId="448757A3">
            <wp:simplePos x="0" y="0"/>
            <wp:positionH relativeFrom="column">
              <wp:posOffset>2370455</wp:posOffset>
            </wp:positionH>
            <wp:positionV relativeFrom="paragraph">
              <wp:posOffset>-775335</wp:posOffset>
            </wp:positionV>
            <wp:extent cx="4937125" cy="312420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3712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492" w:rsidRPr="00746315">
        <w:t xml:space="preserve">4. Área para la nominación de los objetos. </w:t>
      </w:r>
    </w:p>
    <w:p w:rsidR="003A2B43" w:rsidRDefault="003A2B43" w:rsidP="00865F51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A2B43">
        <w:rPr>
          <w:b/>
          <w:sz w:val="22"/>
        </w:rPr>
        <w:t xml:space="preserve">Situado </w:t>
      </w:r>
      <w:r w:rsidR="00465A29" w:rsidRPr="00465A29">
        <w:rPr>
          <w:sz w:val="22"/>
        </w:rPr>
        <w:t>e</w:t>
      </w:r>
      <w:r w:rsidR="00646492" w:rsidRPr="003A2B43">
        <w:rPr>
          <w:sz w:val="22"/>
        </w:rPr>
        <w:t>n porciones</w:t>
      </w:r>
      <w:r w:rsidR="00092D11" w:rsidRPr="003A2B43">
        <w:rPr>
          <w:sz w:val="22"/>
        </w:rPr>
        <w:t xml:space="preserve"> </w:t>
      </w:r>
      <w:r w:rsidR="00646492" w:rsidRPr="003A2B43">
        <w:rPr>
          <w:sz w:val="22"/>
        </w:rPr>
        <w:t xml:space="preserve">más </w:t>
      </w:r>
      <w:r w:rsidR="00646492" w:rsidRPr="003A2B43">
        <w:rPr>
          <w:b/>
          <w:sz w:val="22"/>
        </w:rPr>
        <w:t>laterales</w:t>
      </w:r>
      <w:r w:rsidR="00646492" w:rsidRPr="003A2B43">
        <w:rPr>
          <w:sz w:val="22"/>
        </w:rPr>
        <w:t xml:space="preserve"> del </w:t>
      </w:r>
      <w:r w:rsidR="00646492" w:rsidRPr="003A2B43">
        <w:rPr>
          <w:b/>
          <w:sz w:val="22"/>
        </w:rPr>
        <w:t>lóbulo occipital anterior</w:t>
      </w:r>
      <w:r w:rsidR="00646492" w:rsidRPr="003A2B43">
        <w:rPr>
          <w:sz w:val="22"/>
        </w:rPr>
        <w:t xml:space="preserve"> y del </w:t>
      </w:r>
      <w:r w:rsidR="00646492" w:rsidRPr="003A2B43">
        <w:rPr>
          <w:b/>
          <w:sz w:val="22"/>
        </w:rPr>
        <w:t>lóbulo</w:t>
      </w:r>
      <w:r w:rsidR="00092D11" w:rsidRPr="003A2B43">
        <w:rPr>
          <w:b/>
          <w:sz w:val="22"/>
        </w:rPr>
        <w:t xml:space="preserve"> </w:t>
      </w:r>
      <w:r w:rsidR="00646492" w:rsidRPr="003A2B43">
        <w:rPr>
          <w:b/>
          <w:sz w:val="22"/>
        </w:rPr>
        <w:t>temporal posterior</w:t>
      </w:r>
      <w:r w:rsidR="00646492" w:rsidRPr="003A2B43">
        <w:rPr>
          <w:sz w:val="22"/>
        </w:rPr>
        <w:t xml:space="preserve"> </w:t>
      </w:r>
    </w:p>
    <w:p w:rsidR="00465A29" w:rsidRPr="003A2B43" w:rsidRDefault="00465A29" w:rsidP="00465A29">
      <w:pPr>
        <w:pStyle w:val="Prrafodelista"/>
        <w:ind w:left="360"/>
        <w:rPr>
          <w:sz w:val="22"/>
        </w:rPr>
      </w:pPr>
    </w:p>
    <w:p w:rsidR="00092D11" w:rsidRPr="003A2B43" w:rsidRDefault="003A2B43" w:rsidP="00865F51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A2B43">
        <w:rPr>
          <w:sz w:val="22"/>
        </w:rPr>
        <w:t>Área</w:t>
      </w:r>
      <w:r w:rsidR="00646492" w:rsidRPr="003A2B43">
        <w:rPr>
          <w:sz w:val="22"/>
        </w:rPr>
        <w:t xml:space="preserve"> encargada de </w:t>
      </w:r>
      <w:r w:rsidR="00646492" w:rsidRPr="00465A29">
        <w:rPr>
          <w:b/>
          <w:sz w:val="22"/>
        </w:rPr>
        <w:t>nombrar los</w:t>
      </w:r>
      <w:r w:rsidR="00092D11" w:rsidRPr="00465A29">
        <w:rPr>
          <w:b/>
          <w:sz w:val="22"/>
        </w:rPr>
        <w:t xml:space="preserve"> </w:t>
      </w:r>
      <w:r w:rsidR="00646492" w:rsidRPr="00465A29">
        <w:rPr>
          <w:b/>
          <w:sz w:val="22"/>
        </w:rPr>
        <w:t>objetos</w:t>
      </w:r>
      <w:r w:rsidR="00646492" w:rsidRPr="003A2B43">
        <w:rPr>
          <w:sz w:val="22"/>
        </w:rPr>
        <w:t xml:space="preserve">. </w:t>
      </w:r>
    </w:p>
    <w:p w:rsidR="00092D11" w:rsidRDefault="00092D11" w:rsidP="003A2B43">
      <w:pPr>
        <w:rPr>
          <w:sz w:val="22"/>
        </w:rPr>
      </w:pPr>
    </w:p>
    <w:p w:rsidR="00092D11" w:rsidRPr="003A2B43" w:rsidRDefault="003A2B43" w:rsidP="00865F51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A2B43">
        <w:rPr>
          <w:b/>
          <w:sz w:val="22"/>
        </w:rPr>
        <w:t>S</w:t>
      </w:r>
      <w:r w:rsidR="00646492" w:rsidRPr="003A2B43">
        <w:rPr>
          <w:b/>
          <w:sz w:val="22"/>
        </w:rPr>
        <w:t>e aprenden</w:t>
      </w:r>
      <w:r w:rsidR="00646492" w:rsidRPr="003A2B43">
        <w:rPr>
          <w:sz w:val="22"/>
        </w:rPr>
        <w:t xml:space="preserve"> por medio</w:t>
      </w:r>
      <w:r w:rsidR="00092D11" w:rsidRPr="003A2B43">
        <w:rPr>
          <w:sz w:val="22"/>
        </w:rPr>
        <w:t xml:space="preserve"> </w:t>
      </w:r>
      <w:r w:rsidR="00646492" w:rsidRPr="003A2B43">
        <w:rPr>
          <w:sz w:val="22"/>
        </w:rPr>
        <w:t xml:space="preserve">de </w:t>
      </w:r>
      <w:r w:rsidRPr="003A2B43">
        <w:rPr>
          <w:sz w:val="22"/>
        </w:rPr>
        <w:t xml:space="preserve">captaciones </w:t>
      </w:r>
      <w:r w:rsidR="00646492" w:rsidRPr="003A2B43">
        <w:rPr>
          <w:b/>
          <w:sz w:val="22"/>
        </w:rPr>
        <w:t>auditivas</w:t>
      </w:r>
      <w:r w:rsidRPr="003A2B43">
        <w:rPr>
          <w:sz w:val="22"/>
        </w:rPr>
        <w:t xml:space="preserve"> y </w:t>
      </w:r>
      <w:r w:rsidRPr="003A2B43">
        <w:rPr>
          <w:b/>
          <w:sz w:val="22"/>
        </w:rPr>
        <w:t>se asocian</w:t>
      </w:r>
      <w:r w:rsidRPr="003A2B43">
        <w:rPr>
          <w:sz w:val="22"/>
        </w:rPr>
        <w:t xml:space="preserve"> </w:t>
      </w:r>
      <w:r w:rsidR="00646492" w:rsidRPr="003A2B43">
        <w:rPr>
          <w:sz w:val="22"/>
        </w:rPr>
        <w:t xml:space="preserve">a través de las </w:t>
      </w:r>
      <w:r w:rsidR="00646492" w:rsidRPr="003A2B43">
        <w:rPr>
          <w:b/>
          <w:sz w:val="22"/>
        </w:rPr>
        <w:t>proyecciones</w:t>
      </w:r>
      <w:r w:rsidR="00092D11" w:rsidRPr="003A2B43">
        <w:rPr>
          <w:b/>
          <w:sz w:val="22"/>
        </w:rPr>
        <w:t xml:space="preserve"> </w:t>
      </w:r>
      <w:r w:rsidR="00646492" w:rsidRPr="003A2B43">
        <w:rPr>
          <w:b/>
          <w:sz w:val="22"/>
        </w:rPr>
        <w:t>visuales</w:t>
      </w:r>
      <w:r w:rsidR="00646492" w:rsidRPr="003A2B43">
        <w:rPr>
          <w:sz w:val="22"/>
        </w:rPr>
        <w:t xml:space="preserve">. </w:t>
      </w:r>
    </w:p>
    <w:p w:rsidR="00092D11" w:rsidRDefault="00092D11" w:rsidP="003A2B43">
      <w:pPr>
        <w:rPr>
          <w:sz w:val="22"/>
        </w:rPr>
      </w:pPr>
    </w:p>
    <w:p w:rsidR="00646492" w:rsidRPr="003A2B43" w:rsidRDefault="003A2B43" w:rsidP="00865F51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A2B43">
        <w:rPr>
          <w:b/>
          <w:sz w:val="22"/>
        </w:rPr>
        <w:t>L</w:t>
      </w:r>
      <w:r w:rsidR="00646492" w:rsidRPr="003A2B43">
        <w:rPr>
          <w:b/>
          <w:sz w:val="22"/>
        </w:rPr>
        <w:t>os nombres</w:t>
      </w:r>
      <w:r w:rsidR="00646492" w:rsidRPr="003A2B43">
        <w:rPr>
          <w:sz w:val="22"/>
        </w:rPr>
        <w:t xml:space="preserve"> son fundamentales para la</w:t>
      </w:r>
      <w:r w:rsidR="00092D11" w:rsidRPr="003A2B43">
        <w:rPr>
          <w:sz w:val="22"/>
        </w:rPr>
        <w:t xml:space="preserve"> </w:t>
      </w:r>
      <w:r w:rsidR="00646492" w:rsidRPr="003A2B43">
        <w:rPr>
          <w:sz w:val="22"/>
        </w:rPr>
        <w:t>comprensión auditiva y visual del lenguaje {</w:t>
      </w:r>
      <w:r w:rsidR="00646492" w:rsidRPr="003A2B43">
        <w:rPr>
          <w:b/>
          <w:sz w:val="22"/>
        </w:rPr>
        <w:t>área de Wernicke</w:t>
      </w:r>
      <w:r w:rsidR="00646492" w:rsidRPr="003A2B43">
        <w:rPr>
          <w:sz w:val="22"/>
        </w:rPr>
        <w:t xml:space="preserve"> </w:t>
      </w:r>
      <w:r w:rsidR="00646492" w:rsidRPr="003A2B43">
        <w:rPr>
          <w:b/>
          <w:sz w:val="22"/>
        </w:rPr>
        <w:t>superior</w:t>
      </w:r>
      <w:r w:rsidR="00646492" w:rsidRPr="003A2B43">
        <w:rPr>
          <w:sz w:val="22"/>
        </w:rPr>
        <w:t xml:space="preserve"> a la región </w:t>
      </w:r>
      <w:r w:rsidR="00646492" w:rsidRPr="003A2B43">
        <w:rPr>
          <w:b/>
          <w:sz w:val="22"/>
        </w:rPr>
        <w:t>auditiva</w:t>
      </w:r>
      <w:r w:rsidR="00646492" w:rsidRPr="003A2B43">
        <w:rPr>
          <w:sz w:val="22"/>
        </w:rPr>
        <w:t xml:space="preserve"> «</w:t>
      </w:r>
      <w:r w:rsidR="00646492" w:rsidRPr="003A2B43">
        <w:rPr>
          <w:b/>
          <w:sz w:val="22"/>
        </w:rPr>
        <w:t>de los nombres</w:t>
      </w:r>
      <w:r w:rsidR="00646492" w:rsidRPr="003A2B43">
        <w:rPr>
          <w:sz w:val="22"/>
        </w:rPr>
        <w:t>» y</w:t>
      </w:r>
      <w:r w:rsidR="00092D11" w:rsidRPr="003A2B43">
        <w:rPr>
          <w:sz w:val="22"/>
        </w:rPr>
        <w:t xml:space="preserve"> </w:t>
      </w:r>
      <w:r w:rsidR="00646492" w:rsidRPr="003A2B43">
        <w:rPr>
          <w:b/>
          <w:sz w:val="22"/>
        </w:rPr>
        <w:t>anterior</w:t>
      </w:r>
      <w:r w:rsidR="00646492" w:rsidRPr="003A2B43">
        <w:rPr>
          <w:sz w:val="22"/>
        </w:rPr>
        <w:t xml:space="preserve"> al área de procesamiento visual de las palabras).</w:t>
      </w:r>
    </w:p>
    <w:p w:rsidR="00646492" w:rsidRDefault="00646492" w:rsidP="00646492">
      <w:pPr>
        <w:rPr>
          <w:sz w:val="22"/>
        </w:rPr>
      </w:pPr>
    </w:p>
    <w:p w:rsidR="00646492" w:rsidRPr="00646492" w:rsidRDefault="00646492" w:rsidP="00646492">
      <w:pPr>
        <w:pStyle w:val="Ttulo2"/>
      </w:pPr>
      <w:r w:rsidRPr="00646492">
        <w:t xml:space="preserve">Área de asociación prefrontal. </w:t>
      </w:r>
    </w:p>
    <w:p w:rsidR="00092D11" w:rsidRPr="003F34E5" w:rsidRDefault="0036519F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3F34E5">
        <w:rPr>
          <w:sz w:val="22"/>
        </w:rPr>
        <w:t>F</w:t>
      </w:r>
      <w:r w:rsidR="00646492" w:rsidRPr="003F34E5">
        <w:rPr>
          <w:sz w:val="22"/>
        </w:rPr>
        <w:t>unciona en</w:t>
      </w:r>
      <w:r w:rsidR="00092D11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asociación con la </w:t>
      </w:r>
      <w:r w:rsidR="00646492" w:rsidRPr="003F34E5">
        <w:rPr>
          <w:b/>
          <w:sz w:val="22"/>
        </w:rPr>
        <w:t>corteza motora</w:t>
      </w:r>
      <w:r w:rsidR="00646492" w:rsidRPr="003F34E5">
        <w:rPr>
          <w:sz w:val="22"/>
        </w:rPr>
        <w:t xml:space="preserve"> para </w:t>
      </w:r>
      <w:r w:rsidR="00646492" w:rsidRPr="003F34E5">
        <w:rPr>
          <w:b/>
          <w:sz w:val="22"/>
        </w:rPr>
        <w:t>planificar los</w:t>
      </w:r>
      <w:r w:rsidR="00092D11" w:rsidRPr="003F34E5">
        <w:rPr>
          <w:b/>
          <w:sz w:val="22"/>
        </w:rPr>
        <w:t xml:space="preserve"> </w:t>
      </w:r>
      <w:r w:rsidR="00646492" w:rsidRPr="003F34E5">
        <w:rPr>
          <w:b/>
          <w:sz w:val="22"/>
        </w:rPr>
        <w:t>patrones complejos y las secuencias</w:t>
      </w:r>
      <w:r w:rsidR="00646492" w:rsidRPr="003F34E5">
        <w:rPr>
          <w:sz w:val="22"/>
        </w:rPr>
        <w:t xml:space="preserve"> de los actos motores.</w:t>
      </w:r>
      <w:r w:rsidR="00092D11" w:rsidRPr="003F34E5">
        <w:rPr>
          <w:sz w:val="22"/>
        </w:rPr>
        <w:t xml:space="preserve"> </w:t>
      </w:r>
    </w:p>
    <w:p w:rsidR="00092D11" w:rsidRDefault="00092D11" w:rsidP="003F34E5">
      <w:pPr>
        <w:rPr>
          <w:sz w:val="22"/>
        </w:rPr>
      </w:pPr>
    </w:p>
    <w:p w:rsidR="00092D11" w:rsidRPr="003F34E5" w:rsidRDefault="00402DA6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3F34E5">
        <w:rPr>
          <w:sz w:val="22"/>
        </w:rPr>
        <w:t>R</w:t>
      </w:r>
      <w:r w:rsidR="00646492" w:rsidRPr="003F34E5">
        <w:rPr>
          <w:sz w:val="22"/>
        </w:rPr>
        <w:t>ecibe señales</w:t>
      </w:r>
      <w:r w:rsidR="00092D11" w:rsidRPr="003F34E5">
        <w:rPr>
          <w:sz w:val="22"/>
        </w:rPr>
        <w:t xml:space="preserve"> </w:t>
      </w:r>
      <w:r w:rsidR="00646492" w:rsidRPr="003F34E5">
        <w:rPr>
          <w:b/>
          <w:sz w:val="22"/>
        </w:rPr>
        <w:t>aferentes</w:t>
      </w:r>
      <w:r w:rsidR="00646492" w:rsidRPr="003F34E5">
        <w:rPr>
          <w:sz w:val="22"/>
        </w:rPr>
        <w:t xml:space="preserve"> a través de un </w:t>
      </w:r>
      <w:r w:rsidR="00646492" w:rsidRPr="003F34E5">
        <w:rPr>
          <w:b/>
          <w:sz w:val="22"/>
        </w:rPr>
        <w:t>haz subcortical</w:t>
      </w:r>
      <w:r w:rsidR="00646492" w:rsidRPr="003F34E5">
        <w:rPr>
          <w:sz w:val="22"/>
        </w:rPr>
        <w:t xml:space="preserve"> de fibras</w:t>
      </w:r>
      <w:r w:rsidR="00092D11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nerviosas que </w:t>
      </w:r>
      <w:r w:rsidR="00646492" w:rsidRPr="003F34E5">
        <w:rPr>
          <w:b/>
          <w:sz w:val="22"/>
        </w:rPr>
        <w:t>conectan</w:t>
      </w:r>
      <w:r w:rsidR="00646492" w:rsidRPr="003F34E5">
        <w:rPr>
          <w:sz w:val="22"/>
        </w:rPr>
        <w:t xml:space="preserve"> el área de </w:t>
      </w:r>
      <w:r w:rsidR="00646492" w:rsidRPr="003F34E5">
        <w:rPr>
          <w:b/>
          <w:sz w:val="22"/>
        </w:rPr>
        <w:t>asociación parietooccipitotemporal</w:t>
      </w:r>
      <w:r w:rsidR="00092D11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con el área de </w:t>
      </w:r>
      <w:r w:rsidR="00646492" w:rsidRPr="003F34E5">
        <w:rPr>
          <w:b/>
          <w:sz w:val="22"/>
        </w:rPr>
        <w:t>asociación prefrontal</w:t>
      </w:r>
      <w:r w:rsidR="00646492" w:rsidRPr="003F34E5">
        <w:rPr>
          <w:sz w:val="22"/>
        </w:rPr>
        <w:t xml:space="preserve">. </w:t>
      </w:r>
    </w:p>
    <w:p w:rsidR="00092D11" w:rsidRDefault="00092D11" w:rsidP="003F34E5">
      <w:pPr>
        <w:rPr>
          <w:sz w:val="22"/>
        </w:rPr>
      </w:pPr>
    </w:p>
    <w:p w:rsidR="00AC0441" w:rsidRPr="003F34E5" w:rsidRDefault="003F34E5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3F34E5">
        <w:rPr>
          <w:b/>
          <w:sz w:val="22"/>
        </w:rPr>
        <w:t>L</w:t>
      </w:r>
      <w:r w:rsidR="00646492" w:rsidRPr="003F34E5">
        <w:rPr>
          <w:b/>
          <w:sz w:val="22"/>
        </w:rPr>
        <w:t>os impulsos</w:t>
      </w:r>
      <w:r w:rsidR="00092D11" w:rsidRPr="003F34E5">
        <w:rPr>
          <w:b/>
          <w:sz w:val="22"/>
        </w:rPr>
        <w:t xml:space="preserve"> </w:t>
      </w:r>
      <w:r w:rsidR="00646492" w:rsidRPr="003F34E5">
        <w:rPr>
          <w:b/>
          <w:sz w:val="22"/>
        </w:rPr>
        <w:t>emitidos</w:t>
      </w:r>
      <w:r w:rsidR="00646492" w:rsidRPr="003F34E5">
        <w:rPr>
          <w:sz w:val="22"/>
        </w:rPr>
        <w:t xml:space="preserve"> hacia el sistema de control</w:t>
      </w:r>
      <w:r w:rsidR="00092D11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motor </w:t>
      </w:r>
      <w:r w:rsidR="00646492" w:rsidRPr="003F34E5">
        <w:rPr>
          <w:b/>
          <w:sz w:val="22"/>
        </w:rPr>
        <w:t>atraviesan</w:t>
      </w:r>
      <w:r w:rsidR="00646492" w:rsidRPr="003F34E5">
        <w:rPr>
          <w:sz w:val="22"/>
        </w:rPr>
        <w:t xml:space="preserve"> </w:t>
      </w:r>
      <w:r>
        <w:rPr>
          <w:sz w:val="22"/>
        </w:rPr>
        <w:t xml:space="preserve">el </w:t>
      </w:r>
      <w:r w:rsidRPr="003F34E5">
        <w:rPr>
          <w:b/>
          <w:sz w:val="22"/>
        </w:rPr>
        <w:t xml:space="preserve">núcleo </w:t>
      </w:r>
      <w:r w:rsidR="00646492" w:rsidRPr="003F34E5">
        <w:rPr>
          <w:b/>
          <w:sz w:val="22"/>
        </w:rPr>
        <w:t>caudado</w:t>
      </w:r>
      <w:r w:rsidR="00092D11" w:rsidRPr="003F34E5">
        <w:rPr>
          <w:sz w:val="22"/>
        </w:rPr>
        <w:t xml:space="preserve"> </w:t>
      </w:r>
      <w:r w:rsidR="00646492" w:rsidRPr="003F34E5">
        <w:rPr>
          <w:sz w:val="22"/>
        </w:rPr>
        <w:t>dentro del circuito de retroalimentación para la planificación</w:t>
      </w:r>
      <w:r w:rsidR="00092D11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motora establecido </w:t>
      </w:r>
      <w:r w:rsidR="00646492" w:rsidRPr="003F34E5">
        <w:rPr>
          <w:b/>
          <w:sz w:val="22"/>
        </w:rPr>
        <w:t>entre los ganglios basales y el tálamo</w:t>
      </w:r>
      <w:r w:rsidR="00646492" w:rsidRPr="003F34E5">
        <w:rPr>
          <w:sz w:val="22"/>
        </w:rPr>
        <w:t>, lo</w:t>
      </w:r>
      <w:r w:rsidR="00C616A8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que aporta </w:t>
      </w:r>
      <w:r w:rsidR="00646492" w:rsidRPr="003F34E5">
        <w:rPr>
          <w:b/>
          <w:sz w:val="22"/>
        </w:rPr>
        <w:t>ingredientes secuenciales y paralelos</w:t>
      </w:r>
      <w:r w:rsidR="00C616A8" w:rsidRPr="003F34E5">
        <w:rPr>
          <w:sz w:val="22"/>
        </w:rPr>
        <w:t xml:space="preserve"> </w:t>
      </w:r>
      <w:r w:rsidR="00646492" w:rsidRPr="003F34E5">
        <w:rPr>
          <w:sz w:val="22"/>
        </w:rPr>
        <w:t>para la estimulación del movimiento.</w:t>
      </w:r>
    </w:p>
    <w:p w:rsidR="000B24DF" w:rsidRPr="00C616A8" w:rsidRDefault="000B24DF" w:rsidP="003F34E5">
      <w:pPr>
        <w:rPr>
          <w:sz w:val="22"/>
        </w:rPr>
      </w:pPr>
    </w:p>
    <w:p w:rsidR="000B24DF" w:rsidRPr="003F34E5" w:rsidRDefault="003F34E5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3F34E5">
        <w:rPr>
          <w:b/>
          <w:sz w:val="22"/>
        </w:rPr>
        <w:t>F</w:t>
      </w:r>
      <w:r w:rsidR="00646492" w:rsidRPr="003F34E5">
        <w:rPr>
          <w:b/>
          <w:sz w:val="22"/>
        </w:rPr>
        <w:t>undamental</w:t>
      </w:r>
      <w:r w:rsidR="000B24DF" w:rsidRPr="003F34E5">
        <w:rPr>
          <w:sz w:val="22"/>
        </w:rPr>
        <w:t xml:space="preserve"> </w:t>
      </w:r>
      <w:r w:rsidR="00646492" w:rsidRPr="003F34E5">
        <w:rPr>
          <w:sz w:val="22"/>
        </w:rPr>
        <w:t xml:space="preserve">para llevar a cabo en la mente los </w:t>
      </w:r>
      <w:r w:rsidR="00646492" w:rsidRPr="003F34E5">
        <w:rPr>
          <w:b/>
          <w:sz w:val="22"/>
        </w:rPr>
        <w:t>procesos «de pensamiento».</w:t>
      </w:r>
      <w:r w:rsidR="00646492" w:rsidRPr="003F34E5">
        <w:rPr>
          <w:sz w:val="22"/>
        </w:rPr>
        <w:t xml:space="preserve"> </w:t>
      </w:r>
    </w:p>
    <w:p w:rsidR="000B24DF" w:rsidRDefault="000B24DF" w:rsidP="003F34E5">
      <w:pPr>
        <w:rPr>
          <w:sz w:val="22"/>
        </w:rPr>
      </w:pPr>
    </w:p>
    <w:p w:rsidR="00646492" w:rsidRPr="003F34E5" w:rsidRDefault="00E23614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sz w:val="22"/>
        </w:rPr>
        <w:t xml:space="preserve">El </w:t>
      </w:r>
      <w:r w:rsidR="00646492" w:rsidRPr="003F34E5">
        <w:rPr>
          <w:sz w:val="22"/>
        </w:rPr>
        <w:t>proces</w:t>
      </w:r>
      <w:r>
        <w:rPr>
          <w:sz w:val="22"/>
        </w:rPr>
        <w:t>o de</w:t>
      </w:r>
      <w:r w:rsidR="00646492" w:rsidRPr="003F34E5">
        <w:rPr>
          <w:sz w:val="22"/>
        </w:rPr>
        <w:t xml:space="preserve"> </w:t>
      </w:r>
      <w:r w:rsidR="00646492" w:rsidRPr="00E23614">
        <w:rPr>
          <w:b/>
          <w:sz w:val="22"/>
        </w:rPr>
        <w:t xml:space="preserve">información motora </w:t>
      </w:r>
      <w:r w:rsidRPr="00E23614">
        <w:rPr>
          <w:b/>
          <w:sz w:val="22"/>
        </w:rPr>
        <w:t xml:space="preserve">y </w:t>
      </w:r>
      <w:r w:rsidR="00646492" w:rsidRPr="00E23614">
        <w:rPr>
          <w:b/>
          <w:sz w:val="22"/>
        </w:rPr>
        <w:t>no motora</w:t>
      </w:r>
      <w:r w:rsidR="00646492" w:rsidRPr="003F34E5">
        <w:rPr>
          <w:sz w:val="22"/>
        </w:rPr>
        <w:t xml:space="preserve"> de áreas del cerebro alcanza</w:t>
      </w:r>
      <w:r>
        <w:rPr>
          <w:sz w:val="22"/>
        </w:rPr>
        <w:t>ndo</w:t>
      </w:r>
      <w:r w:rsidR="00646492" w:rsidRPr="003F34E5">
        <w:rPr>
          <w:sz w:val="22"/>
        </w:rPr>
        <w:t xml:space="preserve"> un</w:t>
      </w:r>
      <w:r w:rsidR="000B24DF" w:rsidRPr="003F34E5">
        <w:rPr>
          <w:sz w:val="22"/>
        </w:rPr>
        <w:t xml:space="preserve"> </w:t>
      </w:r>
      <w:r w:rsidR="00646492" w:rsidRPr="00E23614">
        <w:rPr>
          <w:b/>
          <w:sz w:val="22"/>
        </w:rPr>
        <w:t>pensamiento de carácter no motor</w:t>
      </w:r>
      <w:r w:rsidR="00646492" w:rsidRPr="003F34E5">
        <w:rPr>
          <w:sz w:val="22"/>
        </w:rPr>
        <w:t>, aparte de los de tipo motor.</w:t>
      </w:r>
      <w:r w:rsidR="000B24DF" w:rsidRPr="003F34E5">
        <w:rPr>
          <w:sz w:val="22"/>
        </w:rPr>
        <w:t xml:space="preserve"> </w:t>
      </w:r>
    </w:p>
    <w:p w:rsidR="000B24DF" w:rsidRPr="00C616A8" w:rsidRDefault="000B24DF" w:rsidP="003F34E5">
      <w:pPr>
        <w:rPr>
          <w:sz w:val="22"/>
        </w:rPr>
      </w:pPr>
    </w:p>
    <w:p w:rsidR="00E23614" w:rsidRDefault="00E23614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sz w:val="22"/>
        </w:rPr>
        <w:t>E</w:t>
      </w:r>
      <w:r w:rsidR="00646492" w:rsidRPr="003F34E5">
        <w:rPr>
          <w:sz w:val="22"/>
        </w:rPr>
        <w:t xml:space="preserve">l área de asociación prefrontal </w:t>
      </w:r>
      <w:r>
        <w:rPr>
          <w:sz w:val="22"/>
        </w:rPr>
        <w:t xml:space="preserve">es </w:t>
      </w:r>
      <w:r w:rsidR="00646492" w:rsidRPr="003F34E5">
        <w:rPr>
          <w:sz w:val="22"/>
        </w:rPr>
        <w:t xml:space="preserve">un </w:t>
      </w:r>
      <w:r w:rsidR="00646492" w:rsidRPr="00E23614">
        <w:rPr>
          <w:b/>
          <w:sz w:val="22"/>
        </w:rPr>
        <w:t>área</w:t>
      </w:r>
      <w:r w:rsidR="00646492" w:rsidRPr="003F34E5">
        <w:rPr>
          <w:sz w:val="22"/>
        </w:rPr>
        <w:t xml:space="preserve"> para </w:t>
      </w:r>
      <w:r w:rsidR="00646492" w:rsidRPr="00E23614">
        <w:rPr>
          <w:b/>
          <w:sz w:val="22"/>
        </w:rPr>
        <w:t>elaboración de</w:t>
      </w:r>
      <w:r w:rsidR="000B24DF" w:rsidRPr="00E23614">
        <w:rPr>
          <w:b/>
          <w:sz w:val="22"/>
        </w:rPr>
        <w:t xml:space="preserve"> </w:t>
      </w:r>
      <w:r w:rsidR="00646492" w:rsidRPr="00E23614">
        <w:rPr>
          <w:b/>
          <w:sz w:val="22"/>
        </w:rPr>
        <w:t>los pensamientos</w:t>
      </w:r>
      <w:r w:rsidR="00646492" w:rsidRPr="003F34E5">
        <w:rPr>
          <w:sz w:val="22"/>
        </w:rPr>
        <w:t xml:space="preserve">, </w:t>
      </w:r>
    </w:p>
    <w:p w:rsidR="00CE4526" w:rsidRPr="00CE4526" w:rsidRDefault="00CE4526" w:rsidP="00CE4526">
      <w:pPr>
        <w:pStyle w:val="Prrafodelista"/>
        <w:rPr>
          <w:sz w:val="22"/>
        </w:rPr>
      </w:pPr>
    </w:p>
    <w:p w:rsidR="00646492" w:rsidRPr="003F34E5" w:rsidRDefault="00E23614" w:rsidP="00865F51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E23614">
        <w:rPr>
          <w:b/>
          <w:sz w:val="22"/>
        </w:rPr>
        <w:t>A</w:t>
      </w:r>
      <w:r w:rsidR="00646492" w:rsidRPr="00E23614">
        <w:rPr>
          <w:b/>
          <w:sz w:val="22"/>
        </w:rPr>
        <w:t>lmacena «memoria operativa»</w:t>
      </w:r>
      <w:r w:rsidR="000B24DF" w:rsidRPr="00E23614">
        <w:rPr>
          <w:b/>
          <w:sz w:val="22"/>
        </w:rPr>
        <w:t xml:space="preserve"> </w:t>
      </w:r>
      <w:r w:rsidR="00646492" w:rsidRPr="00E23614">
        <w:rPr>
          <w:b/>
          <w:sz w:val="22"/>
        </w:rPr>
        <w:t>a corto plazo</w:t>
      </w:r>
      <w:r w:rsidR="00646492" w:rsidRPr="003F34E5">
        <w:rPr>
          <w:sz w:val="22"/>
        </w:rPr>
        <w:t xml:space="preserve"> que se emplea para </w:t>
      </w:r>
      <w:r w:rsidR="00646492" w:rsidRPr="00E23614">
        <w:rPr>
          <w:b/>
          <w:sz w:val="22"/>
        </w:rPr>
        <w:t>combinar</w:t>
      </w:r>
      <w:r w:rsidR="00646492" w:rsidRPr="003F34E5">
        <w:rPr>
          <w:sz w:val="22"/>
        </w:rPr>
        <w:t xml:space="preserve"> los </w:t>
      </w:r>
      <w:r w:rsidR="00646492" w:rsidRPr="00E23614">
        <w:rPr>
          <w:b/>
          <w:sz w:val="22"/>
        </w:rPr>
        <w:t>nuevos pensamientos</w:t>
      </w:r>
      <w:r w:rsidR="000B24DF" w:rsidRPr="003F34E5">
        <w:rPr>
          <w:sz w:val="22"/>
        </w:rPr>
        <w:t xml:space="preserve"> </w:t>
      </w:r>
      <w:r w:rsidR="00646492" w:rsidRPr="003F34E5">
        <w:rPr>
          <w:sz w:val="22"/>
        </w:rPr>
        <w:t>al tiempo que están llegando al cerebro.</w:t>
      </w:r>
    </w:p>
    <w:p w:rsidR="000B24DF" w:rsidRPr="00C616A8" w:rsidRDefault="000B24DF" w:rsidP="00C616A8">
      <w:pPr>
        <w:rPr>
          <w:sz w:val="22"/>
        </w:rPr>
      </w:pPr>
    </w:p>
    <w:p w:rsidR="00646492" w:rsidRPr="00746315" w:rsidRDefault="00646492" w:rsidP="00746315">
      <w:pPr>
        <w:pStyle w:val="Ttulo3"/>
      </w:pPr>
      <w:r w:rsidRPr="00746315">
        <w:t xml:space="preserve">El área de Broca proporciona los circuitos nerviosos para la formación de palabras. </w:t>
      </w:r>
    </w:p>
    <w:p w:rsidR="000B24DF" w:rsidRPr="008B3BCE" w:rsidRDefault="000B24DF" w:rsidP="00865F51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B22306">
        <w:rPr>
          <w:b/>
          <w:sz w:val="22"/>
        </w:rPr>
        <w:t>S</w:t>
      </w:r>
      <w:r w:rsidR="00646492" w:rsidRPr="00B22306">
        <w:rPr>
          <w:b/>
          <w:sz w:val="22"/>
        </w:rPr>
        <w:t>ituada</w:t>
      </w:r>
      <w:r w:rsidR="00646492" w:rsidRPr="008B3BCE">
        <w:rPr>
          <w:sz w:val="22"/>
        </w:rPr>
        <w:t xml:space="preserve"> en la </w:t>
      </w:r>
      <w:r w:rsidR="00646492" w:rsidRPr="00B22306">
        <w:rPr>
          <w:b/>
          <w:sz w:val="22"/>
        </w:rPr>
        <w:t>corteza prefrontal</w:t>
      </w:r>
      <w:r w:rsidRPr="00B22306">
        <w:rPr>
          <w:b/>
          <w:sz w:val="22"/>
        </w:rPr>
        <w:t xml:space="preserve"> </w:t>
      </w:r>
      <w:r w:rsidR="00646492" w:rsidRPr="00B22306">
        <w:rPr>
          <w:b/>
          <w:sz w:val="22"/>
        </w:rPr>
        <w:t>posterolateral y en parte en el área premotora</w:t>
      </w:r>
      <w:r w:rsidR="00646492" w:rsidRPr="008B3BCE">
        <w:rPr>
          <w:sz w:val="22"/>
        </w:rPr>
        <w:t xml:space="preserve">. </w:t>
      </w:r>
    </w:p>
    <w:p w:rsidR="000B24DF" w:rsidRDefault="000B24DF" w:rsidP="008B3BCE">
      <w:pPr>
        <w:rPr>
          <w:sz w:val="22"/>
        </w:rPr>
      </w:pPr>
    </w:p>
    <w:p w:rsidR="00465A29" w:rsidRDefault="00FC3409" w:rsidP="00865F51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1A7F3E">
        <w:rPr>
          <w:sz w:val="22"/>
        </w:rPr>
        <w:t>A</w:t>
      </w:r>
      <w:r w:rsidR="00646492" w:rsidRPr="001A7F3E">
        <w:rPr>
          <w:sz w:val="22"/>
        </w:rPr>
        <w:t>quí</w:t>
      </w:r>
      <w:r w:rsidR="000B24DF" w:rsidRPr="001A7F3E">
        <w:rPr>
          <w:sz w:val="22"/>
        </w:rPr>
        <w:t xml:space="preserve"> </w:t>
      </w:r>
      <w:r w:rsidR="00646492" w:rsidRPr="001A7F3E">
        <w:rPr>
          <w:sz w:val="22"/>
        </w:rPr>
        <w:t xml:space="preserve">se </w:t>
      </w:r>
      <w:r w:rsidR="00646492" w:rsidRPr="001A7F3E">
        <w:rPr>
          <w:b/>
          <w:sz w:val="22"/>
        </w:rPr>
        <w:t xml:space="preserve">ponen </w:t>
      </w:r>
      <w:r w:rsidR="00646492" w:rsidRPr="001A7F3E">
        <w:rPr>
          <w:sz w:val="22"/>
        </w:rPr>
        <w:t>en</w:t>
      </w:r>
      <w:r w:rsidR="00646492" w:rsidRPr="001A7F3E">
        <w:rPr>
          <w:b/>
          <w:sz w:val="22"/>
        </w:rPr>
        <w:t xml:space="preserve"> marcha </w:t>
      </w:r>
      <w:r w:rsidR="00646492" w:rsidRPr="001A7F3E">
        <w:rPr>
          <w:sz w:val="22"/>
        </w:rPr>
        <w:t>y se</w:t>
      </w:r>
      <w:r w:rsidR="00646492" w:rsidRPr="001A7F3E">
        <w:rPr>
          <w:b/>
          <w:sz w:val="22"/>
        </w:rPr>
        <w:t xml:space="preserve"> ejecutan </w:t>
      </w:r>
      <w:r w:rsidR="00646492" w:rsidRPr="001A7F3E">
        <w:rPr>
          <w:sz w:val="22"/>
        </w:rPr>
        <w:t>los</w:t>
      </w:r>
      <w:r w:rsidR="00646492" w:rsidRPr="001A7F3E">
        <w:rPr>
          <w:b/>
          <w:sz w:val="22"/>
        </w:rPr>
        <w:t xml:space="preserve"> planes</w:t>
      </w:r>
      <w:r w:rsidR="000B24DF" w:rsidRPr="001A7F3E">
        <w:rPr>
          <w:b/>
          <w:sz w:val="22"/>
        </w:rPr>
        <w:t xml:space="preserve"> </w:t>
      </w:r>
      <w:r w:rsidR="00646492" w:rsidRPr="001A7F3E">
        <w:rPr>
          <w:b/>
          <w:sz w:val="22"/>
        </w:rPr>
        <w:t>y patrones motores</w:t>
      </w:r>
      <w:r w:rsidR="00646492" w:rsidRPr="001A7F3E">
        <w:rPr>
          <w:sz w:val="22"/>
        </w:rPr>
        <w:t xml:space="preserve"> para la </w:t>
      </w:r>
      <w:r w:rsidR="00646492" w:rsidRPr="001A7F3E">
        <w:rPr>
          <w:b/>
          <w:sz w:val="22"/>
        </w:rPr>
        <w:t>expresión</w:t>
      </w:r>
      <w:r w:rsidR="00646492" w:rsidRPr="001A7F3E">
        <w:rPr>
          <w:sz w:val="22"/>
        </w:rPr>
        <w:t xml:space="preserve"> de palabra</w:t>
      </w:r>
      <w:r w:rsidRPr="001A7F3E">
        <w:rPr>
          <w:sz w:val="22"/>
        </w:rPr>
        <w:t>s</w:t>
      </w:r>
      <w:r w:rsidR="00646492" w:rsidRPr="001A7F3E">
        <w:rPr>
          <w:sz w:val="22"/>
        </w:rPr>
        <w:t xml:space="preserve"> o</w:t>
      </w:r>
      <w:r w:rsidR="000B24DF" w:rsidRPr="001A7F3E">
        <w:rPr>
          <w:sz w:val="22"/>
        </w:rPr>
        <w:t xml:space="preserve"> </w:t>
      </w:r>
      <w:r w:rsidR="00646492" w:rsidRPr="001A7F3E">
        <w:rPr>
          <w:sz w:val="22"/>
        </w:rPr>
        <w:t xml:space="preserve">frases cortas. </w:t>
      </w:r>
    </w:p>
    <w:p w:rsidR="00646492" w:rsidRPr="001A7F3E" w:rsidRDefault="00FC3409" w:rsidP="00865F51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1A7F3E">
        <w:rPr>
          <w:sz w:val="22"/>
        </w:rPr>
        <w:t>F</w:t>
      </w:r>
      <w:r w:rsidR="00646492" w:rsidRPr="001A7F3E">
        <w:rPr>
          <w:sz w:val="22"/>
        </w:rPr>
        <w:t xml:space="preserve">unciona </w:t>
      </w:r>
      <w:r w:rsidR="00646492" w:rsidRPr="001A7F3E">
        <w:rPr>
          <w:b/>
          <w:sz w:val="22"/>
        </w:rPr>
        <w:t xml:space="preserve">vinculada </w:t>
      </w:r>
      <w:r w:rsidRPr="001A7F3E">
        <w:rPr>
          <w:sz w:val="22"/>
        </w:rPr>
        <w:t xml:space="preserve">al </w:t>
      </w:r>
      <w:r w:rsidRPr="001A7F3E">
        <w:rPr>
          <w:b/>
          <w:sz w:val="22"/>
        </w:rPr>
        <w:t xml:space="preserve">Núcleo </w:t>
      </w:r>
      <w:r w:rsidR="00646492" w:rsidRPr="001A7F3E">
        <w:rPr>
          <w:b/>
          <w:sz w:val="22"/>
        </w:rPr>
        <w:t>de Wernicke</w:t>
      </w:r>
      <w:r w:rsidR="00646492" w:rsidRPr="001A7F3E">
        <w:rPr>
          <w:sz w:val="22"/>
        </w:rPr>
        <w:t xml:space="preserve"> en la corteza de asociación </w:t>
      </w:r>
      <w:r w:rsidR="00646492" w:rsidRPr="001A7F3E">
        <w:rPr>
          <w:b/>
          <w:sz w:val="22"/>
        </w:rPr>
        <w:t>temporal</w:t>
      </w:r>
      <w:r w:rsidR="00646492" w:rsidRPr="001A7F3E">
        <w:rPr>
          <w:sz w:val="22"/>
        </w:rPr>
        <w:t>.</w:t>
      </w:r>
    </w:p>
    <w:p w:rsidR="000B24DF" w:rsidRPr="00646492" w:rsidRDefault="000B24DF" w:rsidP="008B3BCE">
      <w:pPr>
        <w:rPr>
          <w:sz w:val="22"/>
        </w:rPr>
      </w:pPr>
    </w:p>
    <w:p w:rsidR="00CE4526" w:rsidRDefault="001A7F3E" w:rsidP="00865F51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C</w:t>
      </w:r>
      <w:r w:rsidR="00646492" w:rsidRPr="008B3BCE">
        <w:rPr>
          <w:sz w:val="22"/>
        </w:rPr>
        <w:t xml:space="preserve">uando </w:t>
      </w:r>
      <w:r>
        <w:rPr>
          <w:sz w:val="22"/>
        </w:rPr>
        <w:t xml:space="preserve">se aprenden </w:t>
      </w:r>
      <w:r w:rsidRPr="001A7F3E">
        <w:rPr>
          <w:b/>
          <w:sz w:val="22"/>
        </w:rPr>
        <w:t>dos idiomas al mismo tiempo</w:t>
      </w:r>
      <w:r>
        <w:rPr>
          <w:sz w:val="22"/>
        </w:rPr>
        <w:t xml:space="preserve"> se depositan en la </w:t>
      </w:r>
      <w:r w:rsidRPr="001A7F3E">
        <w:rPr>
          <w:b/>
          <w:sz w:val="22"/>
        </w:rPr>
        <w:t>misma área</w:t>
      </w:r>
      <w:r>
        <w:rPr>
          <w:sz w:val="22"/>
        </w:rPr>
        <w:t xml:space="preserve"> del cerebro </w:t>
      </w:r>
    </w:p>
    <w:p w:rsidR="001A7F3E" w:rsidRDefault="00CE4526" w:rsidP="00865F51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C</w:t>
      </w:r>
      <w:r w:rsidR="001A7F3E">
        <w:rPr>
          <w:sz w:val="22"/>
        </w:rPr>
        <w:t xml:space="preserve">uando se aprende </w:t>
      </w:r>
      <w:r w:rsidR="001A7F3E" w:rsidRPr="001A7F3E">
        <w:rPr>
          <w:b/>
          <w:sz w:val="22"/>
        </w:rPr>
        <w:t>un idioma después de otro</w:t>
      </w:r>
      <w:r w:rsidR="001A7F3E">
        <w:rPr>
          <w:sz w:val="22"/>
        </w:rPr>
        <w:t xml:space="preserve">, se guarda en </w:t>
      </w:r>
      <w:r w:rsidR="001A7F3E" w:rsidRPr="001A7F3E">
        <w:rPr>
          <w:b/>
          <w:sz w:val="22"/>
        </w:rPr>
        <w:t>áreas distintas</w:t>
      </w:r>
      <w:r w:rsidR="001A7F3E">
        <w:rPr>
          <w:sz w:val="22"/>
        </w:rPr>
        <w:t>.</w:t>
      </w:r>
    </w:p>
    <w:p w:rsidR="001A7F3E" w:rsidRPr="001A7F3E" w:rsidRDefault="001A7F3E" w:rsidP="001A7F3E">
      <w:pPr>
        <w:pStyle w:val="Prrafodelista"/>
        <w:rPr>
          <w:sz w:val="22"/>
        </w:rPr>
      </w:pPr>
    </w:p>
    <w:p w:rsidR="00646492" w:rsidRPr="007874B2" w:rsidRDefault="00646492" w:rsidP="007874B2">
      <w:pPr>
        <w:pStyle w:val="Ttulo3"/>
      </w:pPr>
      <w:r w:rsidRPr="007874B2">
        <w:lastRenderedPageBreak/>
        <w:t xml:space="preserve">Área de asociación límbica. </w:t>
      </w:r>
    </w:p>
    <w:p w:rsidR="00465A29" w:rsidRPr="00465A29" w:rsidRDefault="00465A29" w:rsidP="00865F51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65A29">
        <w:rPr>
          <w:b/>
          <w:sz w:val="22"/>
        </w:rPr>
        <w:t>S</w:t>
      </w:r>
      <w:r w:rsidR="00646492" w:rsidRPr="00465A29">
        <w:rPr>
          <w:b/>
          <w:sz w:val="22"/>
        </w:rPr>
        <w:t>ituada</w:t>
      </w:r>
      <w:r w:rsidR="00646492" w:rsidRPr="00465A29">
        <w:rPr>
          <w:sz w:val="22"/>
        </w:rPr>
        <w:t xml:space="preserve"> en</w:t>
      </w:r>
      <w:r w:rsidRPr="00465A29">
        <w:rPr>
          <w:sz w:val="22"/>
        </w:rPr>
        <w:t>:</w:t>
      </w:r>
      <w:r w:rsidR="00646492" w:rsidRPr="00465A29">
        <w:rPr>
          <w:sz w:val="22"/>
        </w:rPr>
        <w:t xml:space="preserve"> </w:t>
      </w:r>
    </w:p>
    <w:p w:rsidR="00465A29" w:rsidRPr="00465A29" w:rsidRDefault="00646492" w:rsidP="00865F51">
      <w:pPr>
        <w:pStyle w:val="Prrafodelista"/>
        <w:numPr>
          <w:ilvl w:val="0"/>
          <w:numId w:val="23"/>
        </w:numPr>
        <w:rPr>
          <w:sz w:val="22"/>
        </w:rPr>
      </w:pPr>
      <w:r w:rsidRPr="00465A29">
        <w:rPr>
          <w:sz w:val="22"/>
        </w:rPr>
        <w:t xml:space="preserve">el </w:t>
      </w:r>
      <w:r w:rsidRPr="00465A29">
        <w:rPr>
          <w:b/>
          <w:sz w:val="22"/>
        </w:rPr>
        <w:t>polo</w:t>
      </w:r>
      <w:r w:rsidR="000B24DF" w:rsidRPr="00465A29">
        <w:rPr>
          <w:b/>
          <w:sz w:val="22"/>
        </w:rPr>
        <w:t xml:space="preserve"> </w:t>
      </w:r>
      <w:r w:rsidRPr="00465A29">
        <w:rPr>
          <w:b/>
          <w:sz w:val="22"/>
        </w:rPr>
        <w:t>anterior del lóbulo temporal</w:t>
      </w:r>
      <w:r w:rsidRPr="00465A29">
        <w:rPr>
          <w:sz w:val="22"/>
        </w:rPr>
        <w:t xml:space="preserve">, </w:t>
      </w:r>
    </w:p>
    <w:p w:rsidR="00465A29" w:rsidRPr="00465A29" w:rsidRDefault="00646492" w:rsidP="00865F51">
      <w:pPr>
        <w:pStyle w:val="Prrafodelista"/>
        <w:numPr>
          <w:ilvl w:val="0"/>
          <w:numId w:val="23"/>
        </w:numPr>
        <w:rPr>
          <w:sz w:val="22"/>
        </w:rPr>
      </w:pPr>
      <w:r w:rsidRPr="00465A29">
        <w:rPr>
          <w:sz w:val="22"/>
        </w:rPr>
        <w:t xml:space="preserve">en la </w:t>
      </w:r>
      <w:r w:rsidRPr="00465A29">
        <w:rPr>
          <w:b/>
          <w:sz w:val="22"/>
        </w:rPr>
        <w:t>porción ventral del lóbulo</w:t>
      </w:r>
      <w:r w:rsidR="000B24DF" w:rsidRPr="00465A29">
        <w:rPr>
          <w:b/>
          <w:sz w:val="22"/>
        </w:rPr>
        <w:t xml:space="preserve"> </w:t>
      </w:r>
      <w:r w:rsidRPr="00465A29">
        <w:rPr>
          <w:b/>
          <w:sz w:val="22"/>
        </w:rPr>
        <w:t>frontal</w:t>
      </w:r>
      <w:r w:rsidRPr="00465A29">
        <w:rPr>
          <w:sz w:val="22"/>
        </w:rPr>
        <w:t xml:space="preserve"> </w:t>
      </w:r>
    </w:p>
    <w:p w:rsidR="000B24DF" w:rsidRPr="00465A29" w:rsidRDefault="00646492" w:rsidP="00865F51">
      <w:pPr>
        <w:pStyle w:val="Prrafodelista"/>
        <w:numPr>
          <w:ilvl w:val="0"/>
          <w:numId w:val="23"/>
        </w:numPr>
        <w:rPr>
          <w:sz w:val="22"/>
        </w:rPr>
      </w:pPr>
      <w:r w:rsidRPr="00465A29">
        <w:rPr>
          <w:sz w:val="22"/>
        </w:rPr>
        <w:t xml:space="preserve">y en la </w:t>
      </w:r>
      <w:r w:rsidRPr="00465A29">
        <w:rPr>
          <w:b/>
          <w:sz w:val="22"/>
        </w:rPr>
        <w:t>circunvolución cingular</w:t>
      </w:r>
      <w:r w:rsidRPr="00465A29">
        <w:rPr>
          <w:sz w:val="22"/>
        </w:rPr>
        <w:t xml:space="preserve"> en la profundidad</w:t>
      </w:r>
      <w:r w:rsidR="000B24DF" w:rsidRPr="00465A29">
        <w:rPr>
          <w:sz w:val="22"/>
        </w:rPr>
        <w:t xml:space="preserve"> </w:t>
      </w:r>
      <w:r w:rsidRPr="00465A29">
        <w:rPr>
          <w:sz w:val="22"/>
        </w:rPr>
        <w:t>de la cisura longitudinal por la cara medial de cada</w:t>
      </w:r>
      <w:r w:rsidR="000B24DF" w:rsidRPr="00465A29">
        <w:rPr>
          <w:sz w:val="22"/>
        </w:rPr>
        <w:t xml:space="preserve"> </w:t>
      </w:r>
      <w:r w:rsidRPr="00465A29">
        <w:rPr>
          <w:sz w:val="22"/>
        </w:rPr>
        <w:t xml:space="preserve">hemisferio cerebral. </w:t>
      </w:r>
    </w:p>
    <w:p w:rsidR="000B24DF" w:rsidRDefault="000B24DF" w:rsidP="00465A29">
      <w:pPr>
        <w:rPr>
          <w:sz w:val="22"/>
        </w:rPr>
      </w:pPr>
    </w:p>
    <w:p w:rsidR="000B24DF" w:rsidRPr="00465A29" w:rsidRDefault="00646492" w:rsidP="00865F51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65A29">
        <w:rPr>
          <w:sz w:val="22"/>
        </w:rPr>
        <w:t xml:space="preserve">Se ocupa sobre todo del </w:t>
      </w:r>
      <w:r w:rsidRPr="00477008">
        <w:rPr>
          <w:b/>
          <w:sz w:val="22"/>
        </w:rPr>
        <w:t>comportamiento,</w:t>
      </w:r>
      <w:r w:rsidR="000B24DF" w:rsidRPr="00477008">
        <w:rPr>
          <w:b/>
          <w:sz w:val="22"/>
        </w:rPr>
        <w:t xml:space="preserve"> </w:t>
      </w:r>
      <w:r w:rsidRPr="00477008">
        <w:rPr>
          <w:b/>
          <w:sz w:val="22"/>
        </w:rPr>
        <w:t>las emociones y la motivación</w:t>
      </w:r>
      <w:r w:rsidRPr="00465A29">
        <w:rPr>
          <w:sz w:val="22"/>
        </w:rPr>
        <w:t xml:space="preserve">. </w:t>
      </w:r>
    </w:p>
    <w:p w:rsidR="00477008" w:rsidRDefault="00477008" w:rsidP="00865F51">
      <w:pPr>
        <w:pStyle w:val="Prrafodelista"/>
        <w:numPr>
          <w:ilvl w:val="0"/>
          <w:numId w:val="22"/>
        </w:numPr>
        <w:ind w:left="360"/>
        <w:rPr>
          <w:sz w:val="22"/>
        </w:rPr>
      </w:pPr>
      <w:r>
        <w:rPr>
          <w:sz w:val="22"/>
        </w:rPr>
        <w:t>P</w:t>
      </w:r>
      <w:r w:rsidR="00646492" w:rsidRPr="00465A29">
        <w:rPr>
          <w:sz w:val="22"/>
        </w:rPr>
        <w:t xml:space="preserve">roporciona la mayoría de los </w:t>
      </w:r>
      <w:r w:rsidR="00646492" w:rsidRPr="00477008">
        <w:rPr>
          <w:b/>
          <w:sz w:val="22"/>
        </w:rPr>
        <w:t>impulsos</w:t>
      </w:r>
      <w:r w:rsidR="000B24DF" w:rsidRPr="00477008">
        <w:rPr>
          <w:b/>
          <w:sz w:val="22"/>
        </w:rPr>
        <w:t xml:space="preserve"> </w:t>
      </w:r>
      <w:r w:rsidR="00646492" w:rsidRPr="00477008">
        <w:rPr>
          <w:b/>
          <w:sz w:val="22"/>
        </w:rPr>
        <w:t>emocionales</w:t>
      </w:r>
      <w:r w:rsidR="00646492" w:rsidRPr="00465A29">
        <w:rPr>
          <w:sz w:val="22"/>
        </w:rPr>
        <w:t xml:space="preserve"> para activar otras áreas del encéfalo </w:t>
      </w:r>
    </w:p>
    <w:p w:rsidR="00646492" w:rsidRPr="00465A29" w:rsidRDefault="00AC17C5" w:rsidP="00865F51">
      <w:pPr>
        <w:pStyle w:val="Prrafodelista"/>
        <w:numPr>
          <w:ilvl w:val="0"/>
          <w:numId w:val="2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634BCA3D" wp14:editId="6D9A82B0">
            <wp:simplePos x="0" y="0"/>
            <wp:positionH relativeFrom="column">
              <wp:posOffset>3990975</wp:posOffset>
            </wp:positionH>
            <wp:positionV relativeFrom="paragraph">
              <wp:posOffset>146050</wp:posOffset>
            </wp:positionV>
            <wp:extent cx="2987040" cy="2397125"/>
            <wp:effectExtent l="0" t="0" r="3810" b="317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7040" cy="239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008">
        <w:rPr>
          <w:sz w:val="22"/>
        </w:rPr>
        <w:t>S</w:t>
      </w:r>
      <w:r w:rsidR="00646492" w:rsidRPr="00465A29">
        <w:rPr>
          <w:sz w:val="22"/>
        </w:rPr>
        <w:t xml:space="preserve">uministra el </w:t>
      </w:r>
      <w:r w:rsidR="00646492" w:rsidRPr="00477008">
        <w:rPr>
          <w:b/>
          <w:sz w:val="22"/>
        </w:rPr>
        <w:t>estímulo</w:t>
      </w:r>
      <w:r w:rsidR="00646492" w:rsidRPr="00465A29">
        <w:rPr>
          <w:sz w:val="22"/>
        </w:rPr>
        <w:t xml:space="preserve"> encargado de </w:t>
      </w:r>
      <w:r w:rsidR="00646492" w:rsidRPr="00477008">
        <w:rPr>
          <w:b/>
          <w:sz w:val="22"/>
        </w:rPr>
        <w:t>motivar</w:t>
      </w:r>
      <w:r w:rsidR="00646492" w:rsidRPr="00465A29">
        <w:rPr>
          <w:sz w:val="22"/>
        </w:rPr>
        <w:t xml:space="preserve"> el </w:t>
      </w:r>
      <w:r w:rsidR="00646492" w:rsidRPr="00477008">
        <w:rPr>
          <w:b/>
          <w:sz w:val="22"/>
        </w:rPr>
        <w:t>proceso</w:t>
      </w:r>
      <w:r w:rsidR="000B24DF" w:rsidRPr="00477008">
        <w:rPr>
          <w:b/>
          <w:sz w:val="22"/>
        </w:rPr>
        <w:t xml:space="preserve"> </w:t>
      </w:r>
      <w:r w:rsidR="00646492" w:rsidRPr="00477008">
        <w:rPr>
          <w:b/>
          <w:sz w:val="22"/>
        </w:rPr>
        <w:t>de aprendizaje</w:t>
      </w:r>
      <w:r w:rsidR="00646492" w:rsidRPr="00465A29">
        <w:rPr>
          <w:sz w:val="22"/>
        </w:rPr>
        <w:t>.</w:t>
      </w:r>
    </w:p>
    <w:p w:rsidR="00BF5EFE" w:rsidRPr="00646492" w:rsidRDefault="00BF5EFE" w:rsidP="00646492">
      <w:pPr>
        <w:rPr>
          <w:sz w:val="22"/>
        </w:rPr>
      </w:pPr>
    </w:p>
    <w:p w:rsidR="00646492" w:rsidRPr="007874B2" w:rsidRDefault="00646492" w:rsidP="007874B2">
      <w:pPr>
        <w:pStyle w:val="Ttulo3"/>
      </w:pPr>
      <w:r w:rsidRPr="007874B2">
        <w:t>Área para el reconocimiento de las caras</w:t>
      </w:r>
    </w:p>
    <w:p w:rsidR="000A4416" w:rsidRPr="000A4416" w:rsidRDefault="000A4416" w:rsidP="00865F51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A4416">
        <w:rPr>
          <w:b/>
          <w:sz w:val="22"/>
        </w:rPr>
        <w:t>P</w:t>
      </w:r>
      <w:r w:rsidR="00646492" w:rsidRPr="000A4416">
        <w:rPr>
          <w:b/>
          <w:sz w:val="22"/>
        </w:rPr>
        <w:t>rosopagnosia</w:t>
      </w:r>
      <w:r w:rsidR="00E53832" w:rsidRPr="000A4416">
        <w:rPr>
          <w:sz w:val="22"/>
        </w:rPr>
        <w:t xml:space="preserve"> </w:t>
      </w:r>
    </w:p>
    <w:p w:rsidR="00E53832" w:rsidRPr="000A4416" w:rsidRDefault="000A4416" w:rsidP="000A4416">
      <w:pPr>
        <w:pStyle w:val="Prrafodelista"/>
        <w:ind w:left="360"/>
        <w:rPr>
          <w:sz w:val="22"/>
        </w:rPr>
      </w:pPr>
      <w:r w:rsidRPr="000A4416">
        <w:rPr>
          <w:sz w:val="22"/>
        </w:rPr>
        <w:t>I</w:t>
      </w:r>
      <w:r w:rsidR="00646492" w:rsidRPr="000A4416">
        <w:rPr>
          <w:sz w:val="22"/>
        </w:rPr>
        <w:t>ncapacidad para reconocer las caras</w:t>
      </w:r>
      <w:r w:rsidRPr="000A4416">
        <w:rPr>
          <w:sz w:val="22"/>
        </w:rPr>
        <w:t xml:space="preserve">, debido a </w:t>
      </w:r>
      <w:r w:rsidR="00646492" w:rsidRPr="000A4416">
        <w:rPr>
          <w:sz w:val="22"/>
        </w:rPr>
        <w:t>amplia lesión en la parte</w:t>
      </w:r>
      <w:r w:rsidR="00E53832" w:rsidRPr="000A4416">
        <w:rPr>
          <w:sz w:val="22"/>
        </w:rPr>
        <w:t xml:space="preserve"> </w:t>
      </w:r>
      <w:r w:rsidRPr="000A4416">
        <w:rPr>
          <w:b/>
          <w:sz w:val="22"/>
        </w:rPr>
        <w:t xml:space="preserve">INFEROMEDIAL </w:t>
      </w:r>
      <w:r w:rsidR="00646492" w:rsidRPr="000A4416">
        <w:rPr>
          <w:b/>
          <w:sz w:val="22"/>
        </w:rPr>
        <w:t xml:space="preserve">de </w:t>
      </w:r>
      <w:r w:rsidRPr="000A4416">
        <w:rPr>
          <w:b/>
          <w:sz w:val="22"/>
        </w:rPr>
        <w:t>l</w:t>
      </w:r>
      <w:r w:rsidR="00646492" w:rsidRPr="000A4416">
        <w:rPr>
          <w:b/>
          <w:sz w:val="22"/>
        </w:rPr>
        <w:t>os lóbulos occipitales</w:t>
      </w:r>
      <w:r w:rsidR="00646492" w:rsidRPr="000A4416">
        <w:rPr>
          <w:sz w:val="22"/>
        </w:rPr>
        <w:t xml:space="preserve"> </w:t>
      </w:r>
      <w:r w:rsidRPr="000A4416">
        <w:rPr>
          <w:sz w:val="22"/>
        </w:rPr>
        <w:t xml:space="preserve">y </w:t>
      </w:r>
      <w:r w:rsidR="00646492" w:rsidRPr="000A4416">
        <w:rPr>
          <w:sz w:val="22"/>
        </w:rPr>
        <w:t>en</w:t>
      </w:r>
      <w:r w:rsidR="00E53832" w:rsidRPr="000A4416">
        <w:rPr>
          <w:sz w:val="22"/>
        </w:rPr>
        <w:t xml:space="preserve"> </w:t>
      </w:r>
      <w:r w:rsidR="00646492" w:rsidRPr="000A4416">
        <w:rPr>
          <w:sz w:val="22"/>
        </w:rPr>
        <w:t xml:space="preserve">las </w:t>
      </w:r>
      <w:r w:rsidR="00646492" w:rsidRPr="000A4416">
        <w:rPr>
          <w:b/>
          <w:sz w:val="22"/>
        </w:rPr>
        <w:t xml:space="preserve">caras </w:t>
      </w:r>
      <w:r w:rsidRPr="000A4416">
        <w:rPr>
          <w:b/>
          <w:sz w:val="22"/>
        </w:rPr>
        <w:t xml:space="preserve">MEDIOVENTRALES </w:t>
      </w:r>
      <w:r w:rsidR="00646492" w:rsidRPr="000A4416">
        <w:rPr>
          <w:b/>
          <w:sz w:val="22"/>
        </w:rPr>
        <w:t>de los lóbulos temporales</w:t>
      </w:r>
      <w:r w:rsidR="00646492" w:rsidRPr="000A4416">
        <w:rPr>
          <w:sz w:val="22"/>
        </w:rPr>
        <w:t xml:space="preserve">. </w:t>
      </w:r>
    </w:p>
    <w:p w:rsidR="00646492" w:rsidRPr="000A4416" w:rsidRDefault="001A7709" w:rsidP="001A7709">
      <w:pPr>
        <w:pStyle w:val="Prrafodelista"/>
        <w:ind w:left="360"/>
        <w:rPr>
          <w:sz w:val="22"/>
        </w:rPr>
      </w:pPr>
      <w:r>
        <w:rPr>
          <w:sz w:val="22"/>
        </w:rPr>
        <w:t xml:space="preserve">Produce </w:t>
      </w:r>
      <w:r w:rsidR="00646492" w:rsidRPr="001A7709">
        <w:rPr>
          <w:b/>
          <w:sz w:val="22"/>
        </w:rPr>
        <w:t>pocas alteraciones</w:t>
      </w:r>
      <w:r w:rsidR="00646492" w:rsidRPr="000A4416">
        <w:rPr>
          <w:sz w:val="22"/>
        </w:rPr>
        <w:t xml:space="preserve"> más del funcionamiento</w:t>
      </w:r>
      <w:r w:rsidR="00E53832" w:rsidRPr="000A4416">
        <w:rPr>
          <w:sz w:val="22"/>
        </w:rPr>
        <w:t xml:space="preserve"> </w:t>
      </w:r>
      <w:r w:rsidR="00646492" w:rsidRPr="000A4416">
        <w:rPr>
          <w:sz w:val="22"/>
        </w:rPr>
        <w:t>cerebral.</w:t>
      </w:r>
    </w:p>
    <w:p w:rsidR="00E53832" w:rsidRPr="00646492" w:rsidRDefault="00E53832" w:rsidP="000A4416">
      <w:pPr>
        <w:rPr>
          <w:sz w:val="22"/>
        </w:rPr>
      </w:pPr>
    </w:p>
    <w:p w:rsidR="001A7709" w:rsidRDefault="00646492" w:rsidP="00865F51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1A7709">
        <w:rPr>
          <w:sz w:val="22"/>
        </w:rPr>
        <w:t>La</w:t>
      </w:r>
      <w:r w:rsidRPr="001A7709">
        <w:rPr>
          <w:b/>
          <w:sz w:val="22"/>
        </w:rPr>
        <w:t xml:space="preserve"> porción occipital</w:t>
      </w:r>
      <w:r w:rsidRPr="000A4416">
        <w:rPr>
          <w:sz w:val="22"/>
        </w:rPr>
        <w:t xml:space="preserve"> de esta área para el </w:t>
      </w:r>
      <w:r w:rsidRPr="001A7709">
        <w:rPr>
          <w:b/>
          <w:sz w:val="22"/>
        </w:rPr>
        <w:t>reconocimiento</w:t>
      </w:r>
      <w:r w:rsidR="00E53832" w:rsidRPr="001A7709">
        <w:rPr>
          <w:b/>
          <w:sz w:val="22"/>
        </w:rPr>
        <w:t xml:space="preserve"> </w:t>
      </w:r>
      <w:r w:rsidRPr="001A7709">
        <w:rPr>
          <w:b/>
          <w:sz w:val="22"/>
        </w:rPr>
        <w:t>facial</w:t>
      </w:r>
      <w:r w:rsidRPr="000A4416">
        <w:rPr>
          <w:sz w:val="22"/>
        </w:rPr>
        <w:t xml:space="preserve"> </w:t>
      </w:r>
      <w:r w:rsidR="001A7709">
        <w:rPr>
          <w:sz w:val="22"/>
        </w:rPr>
        <w:t xml:space="preserve">está </w:t>
      </w:r>
      <w:r w:rsidRPr="001A7709">
        <w:rPr>
          <w:b/>
          <w:sz w:val="22"/>
        </w:rPr>
        <w:t>contigua a la corteza visual</w:t>
      </w:r>
      <w:r w:rsidRPr="000A4416">
        <w:rPr>
          <w:sz w:val="22"/>
        </w:rPr>
        <w:t xml:space="preserve">, </w:t>
      </w:r>
    </w:p>
    <w:p w:rsidR="00AC0441" w:rsidRDefault="001A7709" w:rsidP="00865F51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1A7709">
        <w:rPr>
          <w:sz w:val="22"/>
        </w:rPr>
        <w:t>S</w:t>
      </w:r>
      <w:r w:rsidR="00646492" w:rsidRPr="001A7709">
        <w:rPr>
          <w:sz w:val="22"/>
        </w:rPr>
        <w:t xml:space="preserve">u </w:t>
      </w:r>
      <w:r w:rsidR="00646492" w:rsidRPr="001A7709">
        <w:rPr>
          <w:b/>
          <w:sz w:val="22"/>
        </w:rPr>
        <w:t>porción temporal</w:t>
      </w:r>
      <w:r w:rsidR="00E53832" w:rsidRPr="001A7709">
        <w:rPr>
          <w:sz w:val="22"/>
        </w:rPr>
        <w:t xml:space="preserve"> </w:t>
      </w:r>
      <w:r w:rsidR="00646492" w:rsidRPr="001A7709">
        <w:rPr>
          <w:sz w:val="22"/>
        </w:rPr>
        <w:t xml:space="preserve">está vinculada con el </w:t>
      </w:r>
      <w:r w:rsidR="00646492" w:rsidRPr="001A7709">
        <w:rPr>
          <w:b/>
          <w:sz w:val="22"/>
        </w:rPr>
        <w:t>sistema límbico</w:t>
      </w:r>
      <w:r w:rsidR="00646492" w:rsidRPr="001A7709">
        <w:rPr>
          <w:sz w:val="22"/>
        </w:rPr>
        <w:t xml:space="preserve"> </w:t>
      </w:r>
    </w:p>
    <w:p w:rsidR="001A7709" w:rsidRPr="001A7709" w:rsidRDefault="001A7709" w:rsidP="001A7709">
      <w:pPr>
        <w:pStyle w:val="Prrafodelista"/>
        <w:ind w:left="360"/>
        <w:rPr>
          <w:sz w:val="22"/>
        </w:rPr>
      </w:pPr>
    </w:p>
    <w:p w:rsidR="00342201" w:rsidRPr="007874B2" w:rsidRDefault="00342201" w:rsidP="007874B2">
      <w:pPr>
        <w:pStyle w:val="Ttulo2"/>
      </w:pPr>
      <w:r w:rsidRPr="007874B2">
        <w:t>Función interpretativa global de la parte posterior del lóbulo temporal superior: «área de Wernicke»</w:t>
      </w:r>
    </w:p>
    <w:p w:rsidR="00352B7A" w:rsidRPr="0086583E" w:rsidRDefault="00342201" w:rsidP="00865F51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6583E">
        <w:rPr>
          <w:b/>
          <w:sz w:val="22"/>
        </w:rPr>
        <w:t>Las áreas de asociación somática, visual y auditiva</w:t>
      </w:r>
      <w:r w:rsidRPr="0086583E">
        <w:rPr>
          <w:sz w:val="22"/>
        </w:rPr>
        <w:t xml:space="preserve"> se reúnen</w:t>
      </w:r>
      <w:r w:rsidR="00352B7A" w:rsidRPr="0086583E">
        <w:rPr>
          <w:sz w:val="22"/>
        </w:rPr>
        <w:t xml:space="preserve"> </w:t>
      </w:r>
      <w:r w:rsidRPr="0086583E">
        <w:rPr>
          <w:sz w:val="22"/>
        </w:rPr>
        <w:t xml:space="preserve">entre sí en la parte </w:t>
      </w:r>
      <w:r w:rsidRPr="0086583E">
        <w:rPr>
          <w:b/>
          <w:sz w:val="22"/>
        </w:rPr>
        <w:t>posterior del lóbulo temporal</w:t>
      </w:r>
      <w:r w:rsidRPr="0086583E">
        <w:rPr>
          <w:sz w:val="22"/>
        </w:rPr>
        <w:t xml:space="preserve"> superior,</w:t>
      </w:r>
      <w:r w:rsidR="00352B7A" w:rsidRPr="0086583E">
        <w:rPr>
          <w:sz w:val="22"/>
        </w:rPr>
        <w:t xml:space="preserve"> </w:t>
      </w:r>
      <w:r w:rsidRPr="0086583E">
        <w:rPr>
          <w:sz w:val="22"/>
        </w:rPr>
        <w:t>donde convergen los lóbulos</w:t>
      </w:r>
      <w:r w:rsidR="00352B7A" w:rsidRPr="0086583E">
        <w:rPr>
          <w:sz w:val="22"/>
        </w:rPr>
        <w:t xml:space="preserve"> </w:t>
      </w:r>
      <w:r w:rsidRPr="0086583E">
        <w:rPr>
          <w:b/>
          <w:sz w:val="22"/>
        </w:rPr>
        <w:t>temporal, parietal y occipital</w:t>
      </w:r>
      <w:r w:rsidRPr="0086583E">
        <w:rPr>
          <w:sz w:val="22"/>
        </w:rPr>
        <w:t xml:space="preserve">. </w:t>
      </w:r>
    </w:p>
    <w:p w:rsidR="00352B7A" w:rsidRDefault="00352B7A" w:rsidP="0086583E">
      <w:pPr>
        <w:rPr>
          <w:sz w:val="22"/>
        </w:rPr>
      </w:pPr>
    </w:p>
    <w:p w:rsidR="0086583E" w:rsidRPr="0086583E" w:rsidRDefault="0086583E" w:rsidP="00865F51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6583E">
        <w:rPr>
          <w:sz w:val="22"/>
        </w:rPr>
        <w:t>E</w:t>
      </w:r>
      <w:r w:rsidR="00342201" w:rsidRPr="0086583E">
        <w:rPr>
          <w:sz w:val="22"/>
        </w:rPr>
        <w:t>specialmente</w:t>
      </w:r>
      <w:r w:rsidR="00352B7A" w:rsidRPr="0086583E">
        <w:rPr>
          <w:sz w:val="22"/>
        </w:rPr>
        <w:t xml:space="preserve"> </w:t>
      </w:r>
      <w:r w:rsidR="00342201" w:rsidRPr="0086583E">
        <w:rPr>
          <w:b/>
          <w:sz w:val="22"/>
        </w:rPr>
        <w:t>desarrollada</w:t>
      </w:r>
      <w:r w:rsidR="00342201" w:rsidRPr="0086583E">
        <w:rPr>
          <w:sz w:val="22"/>
        </w:rPr>
        <w:t xml:space="preserve"> en el </w:t>
      </w:r>
      <w:r w:rsidR="00342201" w:rsidRPr="0086583E">
        <w:rPr>
          <w:b/>
          <w:sz w:val="22"/>
        </w:rPr>
        <w:t>lado dominante</w:t>
      </w:r>
      <w:r w:rsidR="00342201" w:rsidRPr="0086583E">
        <w:rPr>
          <w:sz w:val="22"/>
        </w:rPr>
        <w:t xml:space="preserve"> del cerebro </w:t>
      </w:r>
    </w:p>
    <w:p w:rsidR="00352B7A" w:rsidRPr="0086583E" w:rsidRDefault="0086583E" w:rsidP="00865F51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6583E">
        <w:rPr>
          <w:sz w:val="22"/>
        </w:rPr>
        <w:t>O</w:t>
      </w:r>
      <w:r w:rsidR="00342201" w:rsidRPr="0086583E">
        <w:rPr>
          <w:sz w:val="22"/>
        </w:rPr>
        <w:t xml:space="preserve">cupa el lugar </w:t>
      </w:r>
      <w:r w:rsidR="00342201" w:rsidRPr="0086583E">
        <w:rPr>
          <w:b/>
          <w:sz w:val="22"/>
        </w:rPr>
        <w:t>más</w:t>
      </w:r>
      <w:r w:rsidR="00352B7A" w:rsidRPr="0086583E">
        <w:rPr>
          <w:b/>
          <w:sz w:val="22"/>
        </w:rPr>
        <w:t xml:space="preserve"> </w:t>
      </w:r>
      <w:r w:rsidR="00342201" w:rsidRPr="0086583E">
        <w:rPr>
          <w:b/>
          <w:sz w:val="22"/>
        </w:rPr>
        <w:t>importante</w:t>
      </w:r>
      <w:r w:rsidR="00342201" w:rsidRPr="0086583E">
        <w:rPr>
          <w:sz w:val="22"/>
        </w:rPr>
        <w:t xml:space="preserve"> entre todos los elementos de la </w:t>
      </w:r>
      <w:r w:rsidR="00342201" w:rsidRPr="0086583E">
        <w:rPr>
          <w:b/>
          <w:sz w:val="22"/>
        </w:rPr>
        <w:t>corteza cerebral</w:t>
      </w:r>
      <w:r w:rsidR="00352B7A" w:rsidRPr="0086583E">
        <w:rPr>
          <w:sz w:val="22"/>
        </w:rPr>
        <w:t xml:space="preserve"> </w:t>
      </w:r>
      <w:r w:rsidR="00342201" w:rsidRPr="0086583E">
        <w:rPr>
          <w:sz w:val="22"/>
        </w:rPr>
        <w:t xml:space="preserve">con vistas a alcanzar los </w:t>
      </w:r>
      <w:r w:rsidR="00342201" w:rsidRPr="0086583E">
        <w:rPr>
          <w:b/>
          <w:sz w:val="22"/>
        </w:rPr>
        <w:t>niveles de comprensión más altos</w:t>
      </w:r>
      <w:r w:rsidR="00352B7A" w:rsidRPr="0086583E">
        <w:rPr>
          <w:sz w:val="22"/>
        </w:rPr>
        <w:t xml:space="preserve"> </w:t>
      </w:r>
      <w:r w:rsidR="00342201" w:rsidRPr="0086583E">
        <w:rPr>
          <w:sz w:val="22"/>
        </w:rPr>
        <w:t xml:space="preserve">del funcionamiento cerebral que llamamos </w:t>
      </w:r>
      <w:r w:rsidRPr="0086583E">
        <w:rPr>
          <w:b/>
          <w:sz w:val="22"/>
        </w:rPr>
        <w:t>INTELIGENCIA</w:t>
      </w:r>
      <w:r w:rsidR="00342201" w:rsidRPr="0086583E">
        <w:rPr>
          <w:sz w:val="22"/>
        </w:rPr>
        <w:t xml:space="preserve">. </w:t>
      </w:r>
    </w:p>
    <w:p w:rsidR="00352B7A" w:rsidRDefault="00AC17C5" w:rsidP="0086583E">
      <w:pPr>
        <w:rPr>
          <w:sz w:val="22"/>
        </w:rPr>
      </w:pPr>
      <w:r w:rsidRPr="00DE228C"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57E5C8F3" wp14:editId="255AF2DD">
            <wp:simplePos x="0" y="0"/>
            <wp:positionH relativeFrom="column">
              <wp:posOffset>3896360</wp:posOffset>
            </wp:positionH>
            <wp:positionV relativeFrom="paragraph">
              <wp:posOffset>140970</wp:posOffset>
            </wp:positionV>
            <wp:extent cx="3418840" cy="2447925"/>
            <wp:effectExtent l="0" t="0" r="0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884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B7A" w:rsidRPr="0086583E" w:rsidRDefault="00964817" w:rsidP="00865F51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sz w:val="22"/>
        </w:rPr>
        <w:t xml:space="preserve">Otros nombres del </w:t>
      </w:r>
      <w:r w:rsidRPr="0086583E">
        <w:rPr>
          <w:sz w:val="22"/>
        </w:rPr>
        <w:t>área de Wernicke</w:t>
      </w:r>
      <w:r>
        <w:rPr>
          <w:sz w:val="22"/>
        </w:rPr>
        <w:t>:</w:t>
      </w:r>
      <w:r w:rsidR="00342201" w:rsidRPr="0086583E">
        <w:rPr>
          <w:sz w:val="22"/>
        </w:rPr>
        <w:t xml:space="preserve"> el </w:t>
      </w:r>
      <w:r w:rsidR="00342201" w:rsidRPr="00964817">
        <w:rPr>
          <w:b/>
          <w:sz w:val="22"/>
        </w:rPr>
        <w:t>área cognoscitiva</w:t>
      </w:r>
      <w:r w:rsidR="00342201" w:rsidRPr="0086583E">
        <w:rPr>
          <w:sz w:val="22"/>
        </w:rPr>
        <w:t xml:space="preserve">, el </w:t>
      </w:r>
      <w:r w:rsidR="00342201" w:rsidRPr="00964817">
        <w:rPr>
          <w:b/>
          <w:sz w:val="22"/>
        </w:rPr>
        <w:t>área del conocimiento</w:t>
      </w:r>
      <w:r w:rsidR="00342201" w:rsidRPr="0086583E">
        <w:rPr>
          <w:sz w:val="22"/>
        </w:rPr>
        <w:t xml:space="preserve">, el </w:t>
      </w:r>
      <w:r w:rsidR="00342201" w:rsidRPr="00964817">
        <w:rPr>
          <w:b/>
          <w:sz w:val="22"/>
        </w:rPr>
        <w:t>área</w:t>
      </w:r>
      <w:r w:rsidR="00352B7A" w:rsidRPr="00964817">
        <w:rPr>
          <w:b/>
          <w:sz w:val="22"/>
        </w:rPr>
        <w:t xml:space="preserve"> </w:t>
      </w:r>
      <w:r w:rsidR="00342201" w:rsidRPr="00964817">
        <w:rPr>
          <w:b/>
          <w:sz w:val="22"/>
        </w:rPr>
        <w:t>de asociación terciaria</w:t>
      </w:r>
      <w:r w:rsidR="00342201" w:rsidRPr="0086583E">
        <w:rPr>
          <w:sz w:val="22"/>
        </w:rPr>
        <w:t xml:space="preserve">. </w:t>
      </w:r>
    </w:p>
    <w:p w:rsidR="00352B7A" w:rsidRDefault="00352B7A" w:rsidP="0086583E">
      <w:pPr>
        <w:rPr>
          <w:sz w:val="22"/>
        </w:rPr>
      </w:pPr>
    </w:p>
    <w:p w:rsidR="00352B7A" w:rsidRPr="00EB6E33" w:rsidRDefault="00EB6E33" w:rsidP="00865F51">
      <w:pPr>
        <w:pStyle w:val="Prrafodelista"/>
        <w:numPr>
          <w:ilvl w:val="0"/>
          <w:numId w:val="26"/>
        </w:numPr>
        <w:rPr>
          <w:sz w:val="22"/>
        </w:rPr>
      </w:pPr>
      <w:r w:rsidRPr="00EB6E33">
        <w:rPr>
          <w:sz w:val="22"/>
        </w:rPr>
        <w:t xml:space="preserve">Una lesión grave </w:t>
      </w:r>
      <w:r w:rsidRPr="00EB6E33">
        <w:rPr>
          <w:b/>
          <w:sz w:val="22"/>
        </w:rPr>
        <w:t>impide</w:t>
      </w:r>
      <w:r w:rsidR="00342201" w:rsidRPr="00EB6E33">
        <w:rPr>
          <w:sz w:val="22"/>
        </w:rPr>
        <w:t xml:space="preserve"> </w:t>
      </w:r>
      <w:r w:rsidRPr="00EB6E33">
        <w:rPr>
          <w:sz w:val="22"/>
        </w:rPr>
        <w:t xml:space="preserve">darle sentido a las palabras escuchadas y convertirlas en un </w:t>
      </w:r>
      <w:r w:rsidR="00342201" w:rsidRPr="00EB6E33">
        <w:rPr>
          <w:b/>
          <w:sz w:val="22"/>
        </w:rPr>
        <w:t>pensamiento coherente</w:t>
      </w:r>
      <w:r w:rsidR="00342201" w:rsidRPr="00EB6E33">
        <w:rPr>
          <w:sz w:val="22"/>
        </w:rPr>
        <w:t xml:space="preserve">. </w:t>
      </w:r>
    </w:p>
    <w:p w:rsidR="00342201" w:rsidRPr="00EB6E33" w:rsidRDefault="00EB6E33" w:rsidP="00865F51">
      <w:pPr>
        <w:pStyle w:val="Prrafodelista"/>
        <w:numPr>
          <w:ilvl w:val="0"/>
          <w:numId w:val="26"/>
        </w:numPr>
        <w:rPr>
          <w:sz w:val="22"/>
        </w:rPr>
      </w:pPr>
      <w:r w:rsidRPr="00EB6E33">
        <w:rPr>
          <w:sz w:val="22"/>
        </w:rPr>
        <w:t>Se es</w:t>
      </w:r>
      <w:r w:rsidR="00342201" w:rsidRPr="00EB6E33">
        <w:rPr>
          <w:sz w:val="22"/>
        </w:rPr>
        <w:t xml:space="preserve"> capaz de </w:t>
      </w:r>
      <w:r w:rsidR="00342201" w:rsidRPr="00EB6E33">
        <w:rPr>
          <w:b/>
          <w:sz w:val="22"/>
        </w:rPr>
        <w:t>leer palabras</w:t>
      </w:r>
      <w:r w:rsidR="00342201" w:rsidRPr="00EB6E33">
        <w:rPr>
          <w:sz w:val="22"/>
        </w:rPr>
        <w:t>,</w:t>
      </w:r>
      <w:r w:rsidR="00352B7A" w:rsidRPr="00EB6E33">
        <w:rPr>
          <w:sz w:val="22"/>
        </w:rPr>
        <w:t xml:space="preserve"> </w:t>
      </w:r>
      <w:r w:rsidR="00342201" w:rsidRPr="00EB6E33">
        <w:rPr>
          <w:sz w:val="22"/>
        </w:rPr>
        <w:t xml:space="preserve">pero no de identificar el </w:t>
      </w:r>
      <w:r w:rsidR="00342201" w:rsidRPr="00EB6E33">
        <w:rPr>
          <w:b/>
          <w:sz w:val="22"/>
        </w:rPr>
        <w:t>pensamiento encerrado en ellas</w:t>
      </w:r>
      <w:r w:rsidR="00342201" w:rsidRPr="00EB6E33">
        <w:rPr>
          <w:sz w:val="22"/>
        </w:rPr>
        <w:t>.</w:t>
      </w:r>
    </w:p>
    <w:p w:rsidR="00352B7A" w:rsidRPr="006C16ED" w:rsidRDefault="00342201" w:rsidP="00865F51">
      <w:pPr>
        <w:pStyle w:val="Prrafodelista"/>
        <w:numPr>
          <w:ilvl w:val="0"/>
          <w:numId w:val="26"/>
        </w:numPr>
        <w:rPr>
          <w:sz w:val="22"/>
        </w:rPr>
      </w:pPr>
      <w:r w:rsidRPr="006C16ED">
        <w:rPr>
          <w:b/>
          <w:sz w:val="22"/>
        </w:rPr>
        <w:t>La estimulación eléctrica</w:t>
      </w:r>
      <w:r w:rsidRPr="006C16ED">
        <w:rPr>
          <w:sz w:val="22"/>
        </w:rPr>
        <w:t xml:space="preserve"> del área de Wernicke en una </w:t>
      </w:r>
      <w:r w:rsidRPr="006C16ED">
        <w:rPr>
          <w:b/>
          <w:sz w:val="22"/>
        </w:rPr>
        <w:t>persona</w:t>
      </w:r>
      <w:r w:rsidR="00352B7A" w:rsidRPr="006C16ED">
        <w:rPr>
          <w:b/>
          <w:sz w:val="22"/>
        </w:rPr>
        <w:t xml:space="preserve"> </w:t>
      </w:r>
      <w:r w:rsidRPr="006C16ED">
        <w:rPr>
          <w:b/>
          <w:sz w:val="22"/>
        </w:rPr>
        <w:t>consciente</w:t>
      </w:r>
      <w:r w:rsidRPr="006C16ED">
        <w:rPr>
          <w:sz w:val="22"/>
        </w:rPr>
        <w:t xml:space="preserve"> genera un </w:t>
      </w:r>
      <w:r w:rsidRPr="006C16ED">
        <w:rPr>
          <w:b/>
          <w:sz w:val="22"/>
        </w:rPr>
        <w:t>pensamiento muy complicado</w:t>
      </w:r>
      <w:r w:rsidR="006C16ED" w:rsidRPr="006C16ED">
        <w:rPr>
          <w:sz w:val="22"/>
        </w:rPr>
        <w:t xml:space="preserve"> </w:t>
      </w:r>
      <w:r w:rsidR="006C16ED">
        <w:rPr>
          <w:sz w:val="22"/>
        </w:rPr>
        <w:t>(</w:t>
      </w:r>
      <w:r w:rsidRPr="006C16ED">
        <w:rPr>
          <w:sz w:val="22"/>
        </w:rPr>
        <w:t>complejas escenas visuales que podrían recordarse de la infancia,</w:t>
      </w:r>
      <w:r w:rsidR="00352B7A" w:rsidRPr="006C16ED">
        <w:rPr>
          <w:sz w:val="22"/>
        </w:rPr>
        <w:t xml:space="preserve"> </w:t>
      </w:r>
      <w:r w:rsidRPr="006C16ED">
        <w:rPr>
          <w:sz w:val="22"/>
        </w:rPr>
        <w:t>alucinaciones auditivas como una pieza musical específica,</w:t>
      </w:r>
      <w:r w:rsidR="00352B7A" w:rsidRPr="006C16ED">
        <w:rPr>
          <w:sz w:val="22"/>
        </w:rPr>
        <w:t xml:space="preserve"> </w:t>
      </w:r>
      <w:r w:rsidRPr="006C16ED">
        <w:rPr>
          <w:sz w:val="22"/>
        </w:rPr>
        <w:t>o incluso una frase pronunciada por una persona concreta</w:t>
      </w:r>
      <w:r w:rsidR="006C16ED">
        <w:rPr>
          <w:sz w:val="22"/>
        </w:rPr>
        <w:t>)</w:t>
      </w:r>
      <w:r w:rsidRPr="006C16ED">
        <w:rPr>
          <w:sz w:val="22"/>
        </w:rPr>
        <w:t xml:space="preserve">. </w:t>
      </w:r>
    </w:p>
    <w:p w:rsidR="00352B7A" w:rsidRDefault="00352B7A" w:rsidP="00EB6E33">
      <w:pPr>
        <w:rPr>
          <w:sz w:val="22"/>
        </w:rPr>
      </w:pPr>
    </w:p>
    <w:p w:rsidR="000410BF" w:rsidRPr="000410BF" w:rsidRDefault="00342201" w:rsidP="000410BF">
      <w:pPr>
        <w:pStyle w:val="Ttulo2"/>
      </w:pPr>
      <w:r w:rsidRPr="000410BF">
        <w:lastRenderedPageBreak/>
        <w:t>Circunvolución angular: interpretación de la información</w:t>
      </w:r>
      <w:r w:rsidR="000410BF" w:rsidRPr="000410BF">
        <w:t xml:space="preserve"> </w:t>
      </w:r>
      <w:r w:rsidRPr="000410BF">
        <w:t xml:space="preserve">visual. </w:t>
      </w:r>
    </w:p>
    <w:p w:rsidR="00886D83" w:rsidRDefault="00886D83" w:rsidP="00865F51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sz w:val="22"/>
        </w:rPr>
        <w:t>P</w:t>
      </w:r>
      <w:r w:rsidR="00342201" w:rsidRPr="00D71F17">
        <w:rPr>
          <w:sz w:val="22"/>
        </w:rPr>
        <w:t>orción más</w:t>
      </w:r>
      <w:r w:rsidR="0043197A" w:rsidRPr="00D71F17">
        <w:rPr>
          <w:sz w:val="22"/>
        </w:rPr>
        <w:t xml:space="preserve"> </w:t>
      </w:r>
      <w:r w:rsidR="00342201" w:rsidRPr="00886D83">
        <w:rPr>
          <w:b/>
          <w:sz w:val="22"/>
        </w:rPr>
        <w:t>inferior del lóbulo parietal posterior</w:t>
      </w:r>
      <w:r w:rsidR="00342201" w:rsidRPr="00D71F17">
        <w:rPr>
          <w:sz w:val="22"/>
        </w:rPr>
        <w:t xml:space="preserve"> </w:t>
      </w:r>
    </w:p>
    <w:p w:rsidR="00886D83" w:rsidRPr="00886D83" w:rsidRDefault="00886D83" w:rsidP="00865F51">
      <w:pPr>
        <w:pStyle w:val="Prrafodelista"/>
        <w:numPr>
          <w:ilvl w:val="0"/>
          <w:numId w:val="27"/>
        </w:numPr>
        <w:ind w:left="360"/>
        <w:rPr>
          <w:b/>
          <w:sz w:val="22"/>
        </w:rPr>
      </w:pPr>
      <w:r w:rsidRPr="00886D83">
        <w:rPr>
          <w:b/>
          <w:sz w:val="22"/>
        </w:rPr>
        <w:t>D</w:t>
      </w:r>
      <w:r w:rsidR="00342201" w:rsidRPr="00886D83">
        <w:rPr>
          <w:b/>
          <w:sz w:val="22"/>
        </w:rPr>
        <w:t xml:space="preserve">etrás del área de Wernicke </w:t>
      </w:r>
    </w:p>
    <w:p w:rsidR="0043197A" w:rsidRPr="00D71F17" w:rsidRDefault="00886D83" w:rsidP="00865F51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86D83">
        <w:rPr>
          <w:b/>
          <w:sz w:val="22"/>
        </w:rPr>
        <w:t>S</w:t>
      </w:r>
      <w:r w:rsidR="00342201" w:rsidRPr="00886D83">
        <w:rPr>
          <w:b/>
          <w:sz w:val="22"/>
        </w:rPr>
        <w:t>u parte posterior</w:t>
      </w:r>
      <w:r w:rsidR="0043197A" w:rsidRPr="00886D83">
        <w:rPr>
          <w:b/>
          <w:sz w:val="22"/>
        </w:rPr>
        <w:t xml:space="preserve"> </w:t>
      </w:r>
      <w:r w:rsidR="00342201" w:rsidRPr="00D71F17">
        <w:rPr>
          <w:sz w:val="22"/>
        </w:rPr>
        <w:t>se confunde con las áreas visuales del lóbulo</w:t>
      </w:r>
      <w:r w:rsidR="0043197A" w:rsidRPr="00D71F17">
        <w:rPr>
          <w:sz w:val="22"/>
        </w:rPr>
        <w:t xml:space="preserve"> </w:t>
      </w:r>
      <w:r w:rsidR="00342201" w:rsidRPr="00D71F17">
        <w:rPr>
          <w:sz w:val="22"/>
        </w:rPr>
        <w:t xml:space="preserve">occipital. </w:t>
      </w:r>
    </w:p>
    <w:p w:rsidR="0043197A" w:rsidRDefault="0043197A" w:rsidP="00D71F17">
      <w:pPr>
        <w:rPr>
          <w:sz w:val="22"/>
        </w:rPr>
      </w:pPr>
    </w:p>
    <w:p w:rsidR="00342201" w:rsidRPr="00D71F17" w:rsidRDefault="008F273C" w:rsidP="00865F51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F273C">
        <w:rPr>
          <w:b/>
          <w:sz w:val="22"/>
        </w:rPr>
        <w:t>Sin ella</w:t>
      </w:r>
      <w:r>
        <w:rPr>
          <w:sz w:val="22"/>
        </w:rPr>
        <w:t xml:space="preserve"> </w:t>
      </w:r>
      <w:r w:rsidR="00342201" w:rsidRPr="00D71F17">
        <w:rPr>
          <w:sz w:val="22"/>
        </w:rPr>
        <w:t xml:space="preserve">la corriente de experiencias </w:t>
      </w:r>
      <w:r w:rsidR="00342201" w:rsidRPr="008F273C">
        <w:rPr>
          <w:b/>
          <w:sz w:val="22"/>
        </w:rPr>
        <w:t>visuales</w:t>
      </w:r>
      <w:r w:rsidR="00342201" w:rsidRPr="00D71F17">
        <w:rPr>
          <w:sz w:val="22"/>
        </w:rPr>
        <w:t xml:space="preserve"> que llega al </w:t>
      </w:r>
      <w:r w:rsidR="00342201" w:rsidRPr="008F273C">
        <w:rPr>
          <w:b/>
          <w:sz w:val="22"/>
        </w:rPr>
        <w:t>área</w:t>
      </w:r>
      <w:r w:rsidR="0043197A" w:rsidRPr="008F273C">
        <w:rPr>
          <w:b/>
          <w:sz w:val="22"/>
        </w:rPr>
        <w:t xml:space="preserve"> </w:t>
      </w:r>
      <w:r w:rsidR="00342201" w:rsidRPr="008F273C">
        <w:rPr>
          <w:b/>
          <w:sz w:val="22"/>
        </w:rPr>
        <w:t>de Wernicke</w:t>
      </w:r>
      <w:r w:rsidR="00342201" w:rsidRPr="00D71F17">
        <w:rPr>
          <w:sz w:val="22"/>
        </w:rPr>
        <w:t xml:space="preserve"> desde la </w:t>
      </w:r>
      <w:r w:rsidR="00342201" w:rsidRPr="008F273C">
        <w:rPr>
          <w:b/>
          <w:sz w:val="22"/>
        </w:rPr>
        <w:t>corteza visual</w:t>
      </w:r>
      <w:r w:rsidR="00342201" w:rsidRPr="00D71F17">
        <w:rPr>
          <w:sz w:val="22"/>
        </w:rPr>
        <w:t xml:space="preserve"> queda básicamente </w:t>
      </w:r>
      <w:r w:rsidR="00342201" w:rsidRPr="008F273C">
        <w:rPr>
          <w:b/>
          <w:sz w:val="22"/>
        </w:rPr>
        <w:t>bloqueada</w:t>
      </w:r>
      <w:r w:rsidR="00342201" w:rsidRPr="00D71F17">
        <w:rPr>
          <w:sz w:val="22"/>
        </w:rPr>
        <w:t>.</w:t>
      </w:r>
    </w:p>
    <w:p w:rsidR="0043197A" w:rsidRPr="00D71F17" w:rsidRDefault="00614A20" w:rsidP="00865F51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614A20">
        <w:rPr>
          <w:b/>
          <w:sz w:val="22"/>
        </w:rPr>
        <w:t>P</w:t>
      </w:r>
      <w:r w:rsidR="00342201" w:rsidRPr="00614A20">
        <w:rPr>
          <w:b/>
          <w:sz w:val="22"/>
        </w:rPr>
        <w:t>uede ver palabras</w:t>
      </w:r>
      <w:r w:rsidR="00342201" w:rsidRPr="00D71F17">
        <w:rPr>
          <w:sz w:val="22"/>
        </w:rPr>
        <w:t xml:space="preserve"> y hasta de</w:t>
      </w:r>
      <w:r w:rsidR="0043197A" w:rsidRPr="00D71F17">
        <w:rPr>
          <w:sz w:val="22"/>
        </w:rPr>
        <w:t xml:space="preserve"> </w:t>
      </w:r>
      <w:r w:rsidR="00342201" w:rsidRPr="00D71F17">
        <w:rPr>
          <w:sz w:val="22"/>
        </w:rPr>
        <w:t xml:space="preserve">saber que lo son, pero </w:t>
      </w:r>
      <w:r w:rsidR="00342201" w:rsidRPr="00614A20">
        <w:rPr>
          <w:b/>
          <w:sz w:val="22"/>
        </w:rPr>
        <w:t>no interpretar sus significados</w:t>
      </w:r>
      <w:r w:rsidR="005268DC">
        <w:rPr>
          <w:b/>
          <w:sz w:val="22"/>
        </w:rPr>
        <w:t xml:space="preserve"> </w:t>
      </w:r>
      <w:r w:rsidR="005268DC">
        <w:rPr>
          <w:sz w:val="22"/>
        </w:rPr>
        <w:t>(</w:t>
      </w:r>
      <w:r w:rsidR="005268DC" w:rsidRPr="00D71F17">
        <w:rPr>
          <w:sz w:val="22"/>
        </w:rPr>
        <w:t>dislexia</w:t>
      </w:r>
      <w:r w:rsidR="005268DC">
        <w:rPr>
          <w:sz w:val="22"/>
        </w:rPr>
        <w:t>)</w:t>
      </w:r>
      <w:r w:rsidR="00342201" w:rsidRPr="00D71F17">
        <w:rPr>
          <w:sz w:val="22"/>
        </w:rPr>
        <w:t xml:space="preserve">. </w:t>
      </w:r>
    </w:p>
    <w:p w:rsidR="00342201" w:rsidRPr="00342201" w:rsidRDefault="00342201" w:rsidP="00342201">
      <w:pPr>
        <w:rPr>
          <w:sz w:val="22"/>
        </w:rPr>
      </w:pPr>
    </w:p>
    <w:p w:rsidR="00342201" w:rsidRPr="00342201" w:rsidRDefault="00342201" w:rsidP="00342201">
      <w:pPr>
        <w:pStyle w:val="Ttulo2"/>
      </w:pPr>
      <w:r w:rsidRPr="00342201">
        <w:t>Concepto de hemisferio dominante</w:t>
      </w:r>
    </w:p>
    <w:p w:rsidR="00E42952" w:rsidRPr="0008678E" w:rsidRDefault="00E42952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08678E">
        <w:rPr>
          <w:b/>
          <w:sz w:val="22"/>
        </w:rPr>
        <w:t xml:space="preserve">Hemisferio Dominante: </w:t>
      </w:r>
      <w:r w:rsidR="00342201" w:rsidRPr="0008678E">
        <w:rPr>
          <w:sz w:val="22"/>
        </w:rPr>
        <w:t xml:space="preserve">Las funciones interpretativas del </w:t>
      </w:r>
      <w:r w:rsidR="00342201" w:rsidRPr="0008678E">
        <w:rPr>
          <w:b/>
          <w:sz w:val="22"/>
        </w:rPr>
        <w:t>área de Wernicke</w:t>
      </w:r>
      <w:r w:rsidRPr="0008678E">
        <w:rPr>
          <w:sz w:val="22"/>
        </w:rPr>
        <w:t xml:space="preserve"> </w:t>
      </w:r>
      <w:r w:rsidR="00342201" w:rsidRPr="0008678E">
        <w:rPr>
          <w:sz w:val="22"/>
        </w:rPr>
        <w:t xml:space="preserve">y de la </w:t>
      </w:r>
      <w:r w:rsidR="00342201" w:rsidRPr="0008678E">
        <w:rPr>
          <w:b/>
          <w:sz w:val="22"/>
        </w:rPr>
        <w:t>circunvolución angular</w:t>
      </w:r>
      <w:r w:rsidR="00342201" w:rsidRPr="0008678E">
        <w:rPr>
          <w:sz w:val="22"/>
        </w:rPr>
        <w:t xml:space="preserve">, las </w:t>
      </w:r>
      <w:r w:rsidR="00342201" w:rsidRPr="0008678E">
        <w:rPr>
          <w:b/>
          <w:sz w:val="22"/>
        </w:rPr>
        <w:t>áreas del lenguaje</w:t>
      </w:r>
      <w:r w:rsidR="00342201" w:rsidRPr="0008678E">
        <w:rPr>
          <w:sz w:val="22"/>
        </w:rPr>
        <w:t xml:space="preserve"> y de </w:t>
      </w:r>
      <w:r w:rsidR="00342201" w:rsidRPr="0008678E">
        <w:rPr>
          <w:b/>
          <w:sz w:val="22"/>
        </w:rPr>
        <w:t>control motor</w:t>
      </w:r>
      <w:r w:rsidR="00342201" w:rsidRPr="0008678E">
        <w:rPr>
          <w:sz w:val="22"/>
        </w:rPr>
        <w:t>, suelen</w:t>
      </w:r>
      <w:r w:rsidRPr="0008678E">
        <w:rPr>
          <w:sz w:val="22"/>
        </w:rPr>
        <w:t xml:space="preserve"> </w:t>
      </w:r>
      <w:r w:rsidR="00342201" w:rsidRPr="0008678E">
        <w:rPr>
          <w:sz w:val="22"/>
        </w:rPr>
        <w:t>estar mucho más desarrolladas en un hemisferio cerebral que</w:t>
      </w:r>
      <w:r w:rsidRPr="0008678E">
        <w:rPr>
          <w:sz w:val="22"/>
        </w:rPr>
        <w:t xml:space="preserve"> </w:t>
      </w:r>
      <w:r w:rsidR="00342201" w:rsidRPr="0008678E">
        <w:rPr>
          <w:sz w:val="22"/>
        </w:rPr>
        <w:t xml:space="preserve">en el otro. </w:t>
      </w:r>
    </w:p>
    <w:p w:rsidR="00E42952" w:rsidRDefault="00E42952" w:rsidP="0008678E">
      <w:pPr>
        <w:rPr>
          <w:sz w:val="22"/>
        </w:rPr>
      </w:pPr>
    </w:p>
    <w:p w:rsidR="00342201" w:rsidRPr="0008678E" w:rsidRDefault="00342201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08678E">
        <w:rPr>
          <w:sz w:val="22"/>
        </w:rPr>
        <w:t xml:space="preserve">Más o menos en el </w:t>
      </w:r>
      <w:r w:rsidRPr="0008678E">
        <w:rPr>
          <w:b/>
          <w:sz w:val="22"/>
        </w:rPr>
        <w:t>95% de las personas</w:t>
      </w:r>
      <w:r w:rsidRPr="0008678E">
        <w:rPr>
          <w:sz w:val="22"/>
        </w:rPr>
        <w:t>,</w:t>
      </w:r>
      <w:r w:rsidR="00E42952" w:rsidRPr="0008678E">
        <w:rPr>
          <w:sz w:val="22"/>
        </w:rPr>
        <w:t xml:space="preserve"> </w:t>
      </w:r>
      <w:r w:rsidRPr="0008678E">
        <w:rPr>
          <w:sz w:val="22"/>
        </w:rPr>
        <w:t xml:space="preserve">el hemisferio dominante es el </w:t>
      </w:r>
      <w:r w:rsidRPr="0008678E">
        <w:rPr>
          <w:b/>
          <w:sz w:val="22"/>
        </w:rPr>
        <w:t>izquierdo</w:t>
      </w:r>
      <w:r w:rsidRPr="0008678E">
        <w:rPr>
          <w:sz w:val="22"/>
        </w:rPr>
        <w:t>.</w:t>
      </w:r>
    </w:p>
    <w:p w:rsidR="00342201" w:rsidRDefault="00342201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F82CD0">
        <w:rPr>
          <w:b/>
          <w:sz w:val="22"/>
        </w:rPr>
        <w:t>Desde el parto</w:t>
      </w:r>
      <w:r w:rsidRPr="00F82CD0">
        <w:rPr>
          <w:sz w:val="22"/>
        </w:rPr>
        <w:t xml:space="preserve">, la superficie cortical </w:t>
      </w:r>
      <w:r w:rsidR="00F82CD0" w:rsidRPr="00F82CD0">
        <w:rPr>
          <w:sz w:val="22"/>
        </w:rPr>
        <w:t>d</w:t>
      </w:r>
      <w:r w:rsidRPr="00F82CD0">
        <w:rPr>
          <w:sz w:val="22"/>
        </w:rPr>
        <w:t xml:space="preserve">el </w:t>
      </w:r>
      <w:r w:rsidRPr="00F82CD0">
        <w:rPr>
          <w:b/>
          <w:sz w:val="22"/>
        </w:rPr>
        <w:t>área de Wernicke</w:t>
      </w:r>
      <w:r w:rsidR="00E42952" w:rsidRPr="00F82CD0">
        <w:rPr>
          <w:b/>
          <w:sz w:val="22"/>
        </w:rPr>
        <w:t xml:space="preserve"> </w:t>
      </w:r>
      <w:r w:rsidRPr="00F82CD0">
        <w:rPr>
          <w:b/>
          <w:sz w:val="22"/>
        </w:rPr>
        <w:t>llega a ser 50%</w:t>
      </w:r>
      <w:r w:rsidRPr="00F82CD0">
        <w:rPr>
          <w:sz w:val="22"/>
        </w:rPr>
        <w:t xml:space="preserve"> </w:t>
      </w:r>
      <w:r w:rsidRPr="00F82CD0">
        <w:rPr>
          <w:b/>
          <w:sz w:val="22"/>
        </w:rPr>
        <w:t>mayor</w:t>
      </w:r>
      <w:r w:rsidRPr="00F82CD0">
        <w:rPr>
          <w:sz w:val="22"/>
        </w:rPr>
        <w:t xml:space="preserve"> en el hemisferio </w:t>
      </w:r>
      <w:r w:rsidR="00F82CD0" w:rsidRPr="00F82CD0">
        <w:rPr>
          <w:b/>
          <w:sz w:val="22"/>
        </w:rPr>
        <w:t>dominante</w:t>
      </w:r>
      <w:r w:rsidRPr="00F82CD0">
        <w:rPr>
          <w:sz w:val="22"/>
        </w:rPr>
        <w:t xml:space="preserve">. si </w:t>
      </w:r>
      <w:r w:rsidR="00F82CD0">
        <w:rPr>
          <w:sz w:val="22"/>
        </w:rPr>
        <w:t xml:space="preserve">esta </w:t>
      </w:r>
      <w:r w:rsidRPr="00F82CD0">
        <w:rPr>
          <w:sz w:val="22"/>
        </w:rPr>
        <w:t xml:space="preserve">área </w:t>
      </w:r>
      <w:r w:rsidR="00F82CD0">
        <w:rPr>
          <w:sz w:val="22"/>
        </w:rPr>
        <w:t xml:space="preserve">está </w:t>
      </w:r>
      <w:r w:rsidRPr="00F82CD0">
        <w:rPr>
          <w:sz w:val="22"/>
        </w:rPr>
        <w:t xml:space="preserve">dañada o anulada el lado opuesto del cerebro adquirirá </w:t>
      </w:r>
      <w:r w:rsidR="00F82CD0">
        <w:rPr>
          <w:sz w:val="22"/>
        </w:rPr>
        <w:t>el dominio</w:t>
      </w:r>
      <w:r w:rsidRPr="00F82CD0">
        <w:rPr>
          <w:sz w:val="22"/>
        </w:rPr>
        <w:t>.</w:t>
      </w:r>
    </w:p>
    <w:p w:rsidR="005D54B2" w:rsidRPr="00F82CD0" w:rsidRDefault="005D54B2" w:rsidP="00E44454">
      <w:pPr>
        <w:pStyle w:val="Prrafodelista"/>
        <w:ind w:left="360"/>
        <w:rPr>
          <w:sz w:val="22"/>
        </w:rPr>
      </w:pPr>
    </w:p>
    <w:p w:rsidR="00E42952" w:rsidRDefault="00E44454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E44454">
        <w:rPr>
          <w:b/>
          <w:sz w:val="22"/>
        </w:rPr>
        <w:t>E</w:t>
      </w:r>
      <w:r w:rsidR="00342201" w:rsidRPr="00E44454">
        <w:rPr>
          <w:b/>
          <w:sz w:val="22"/>
        </w:rPr>
        <w:t>l ritmo de aprendizaje</w:t>
      </w:r>
      <w:r w:rsidR="00342201" w:rsidRPr="0008678E">
        <w:rPr>
          <w:sz w:val="22"/>
        </w:rPr>
        <w:t xml:space="preserve"> en el hemisferio cerebral </w:t>
      </w:r>
      <w:r>
        <w:rPr>
          <w:sz w:val="22"/>
        </w:rPr>
        <w:t xml:space="preserve">dominante </w:t>
      </w:r>
      <w:r w:rsidR="00342201" w:rsidRPr="00E44454">
        <w:rPr>
          <w:b/>
          <w:sz w:val="22"/>
        </w:rPr>
        <w:t>aumenta</w:t>
      </w:r>
      <w:r w:rsidR="00E42952" w:rsidRPr="00E44454">
        <w:rPr>
          <w:b/>
          <w:sz w:val="22"/>
        </w:rPr>
        <w:t xml:space="preserve"> </w:t>
      </w:r>
      <w:r w:rsidR="00342201" w:rsidRPr="00E44454">
        <w:rPr>
          <w:b/>
          <w:sz w:val="22"/>
        </w:rPr>
        <w:t>con rapidez</w:t>
      </w:r>
      <w:r w:rsidR="00342201" w:rsidRPr="0008678E">
        <w:rPr>
          <w:sz w:val="22"/>
        </w:rPr>
        <w:t xml:space="preserve">, mientras que en el opuesto, el aprendizaje sigue siendo escaso. </w:t>
      </w:r>
    </w:p>
    <w:p w:rsidR="008A5A62" w:rsidRPr="008A5A62" w:rsidRDefault="008A5A62" w:rsidP="008A5A62">
      <w:pPr>
        <w:pStyle w:val="Prrafodelista"/>
        <w:rPr>
          <w:sz w:val="22"/>
        </w:rPr>
      </w:pPr>
    </w:p>
    <w:p w:rsidR="00E42952" w:rsidRPr="0008678E" w:rsidRDefault="00E44454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E44454">
        <w:rPr>
          <w:b/>
          <w:sz w:val="22"/>
        </w:rPr>
        <w:t xml:space="preserve">El </w:t>
      </w:r>
      <w:r w:rsidR="00342201" w:rsidRPr="00E44454">
        <w:rPr>
          <w:b/>
          <w:sz w:val="22"/>
        </w:rPr>
        <w:t>área de Broca</w:t>
      </w:r>
      <w:r w:rsidRPr="00E44454">
        <w:rPr>
          <w:b/>
          <w:sz w:val="22"/>
        </w:rPr>
        <w:t xml:space="preserve"> </w:t>
      </w:r>
      <w:r w:rsidR="0007126A" w:rsidRPr="0008678E">
        <w:rPr>
          <w:sz w:val="22"/>
        </w:rPr>
        <w:t xml:space="preserve">casi siempre es dominante en el lado izquierdo del cerebro. </w:t>
      </w:r>
    </w:p>
    <w:p w:rsidR="0007126A" w:rsidRPr="0008678E" w:rsidRDefault="008A5A62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sz w:val="22"/>
        </w:rPr>
        <w:t>E</w:t>
      </w:r>
      <w:r w:rsidR="0007126A" w:rsidRPr="0008678E">
        <w:rPr>
          <w:sz w:val="22"/>
        </w:rPr>
        <w:t>s</w:t>
      </w:r>
      <w:r w:rsidR="00E42952" w:rsidRPr="0008678E">
        <w:rPr>
          <w:sz w:val="22"/>
        </w:rPr>
        <w:t xml:space="preserve"> </w:t>
      </w:r>
      <w:r w:rsidR="0007126A" w:rsidRPr="0008678E">
        <w:rPr>
          <w:sz w:val="22"/>
        </w:rPr>
        <w:t xml:space="preserve">la responsable de la </w:t>
      </w:r>
      <w:r w:rsidR="0007126A" w:rsidRPr="008A5A62">
        <w:rPr>
          <w:b/>
          <w:sz w:val="22"/>
        </w:rPr>
        <w:t>formación de las palabras</w:t>
      </w:r>
      <w:r w:rsidR="0007126A" w:rsidRPr="0008678E">
        <w:rPr>
          <w:sz w:val="22"/>
        </w:rPr>
        <w:t xml:space="preserve"> al activar los músculos </w:t>
      </w:r>
      <w:r w:rsidR="0007126A" w:rsidRPr="008A5A62">
        <w:rPr>
          <w:b/>
          <w:sz w:val="22"/>
        </w:rPr>
        <w:t>laríngeos, respiratorios</w:t>
      </w:r>
      <w:r w:rsidR="0007126A" w:rsidRPr="0008678E">
        <w:rPr>
          <w:sz w:val="22"/>
        </w:rPr>
        <w:t xml:space="preserve"> y de la </w:t>
      </w:r>
      <w:r w:rsidR="0007126A" w:rsidRPr="008A5A62">
        <w:rPr>
          <w:b/>
          <w:sz w:val="22"/>
        </w:rPr>
        <w:t>boca</w:t>
      </w:r>
      <w:r w:rsidR="0007126A" w:rsidRPr="0008678E">
        <w:rPr>
          <w:sz w:val="22"/>
        </w:rPr>
        <w:t>.</w:t>
      </w:r>
    </w:p>
    <w:p w:rsidR="00E42952" w:rsidRPr="0008678E" w:rsidRDefault="0007126A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BD40B7">
        <w:rPr>
          <w:b/>
          <w:sz w:val="22"/>
        </w:rPr>
        <w:t>9 de cada 10 personas</w:t>
      </w:r>
      <w:r w:rsidR="00BD40B7" w:rsidRPr="00BD40B7">
        <w:rPr>
          <w:b/>
          <w:sz w:val="22"/>
        </w:rPr>
        <w:t xml:space="preserve"> son </w:t>
      </w:r>
      <w:r w:rsidRPr="00BD40B7">
        <w:rPr>
          <w:b/>
          <w:sz w:val="22"/>
        </w:rPr>
        <w:t>diestr</w:t>
      </w:r>
      <w:r w:rsidR="00BD40B7" w:rsidRPr="00BD40B7">
        <w:rPr>
          <w:b/>
          <w:sz w:val="22"/>
        </w:rPr>
        <w:t>os</w:t>
      </w:r>
      <w:r w:rsidR="00BD40B7">
        <w:rPr>
          <w:sz w:val="22"/>
        </w:rPr>
        <w:t>, debido a un área de control motora dominante izquierda.</w:t>
      </w:r>
      <w:r w:rsidR="00E42952" w:rsidRPr="0008678E">
        <w:rPr>
          <w:sz w:val="22"/>
        </w:rPr>
        <w:t xml:space="preserve"> </w:t>
      </w:r>
    </w:p>
    <w:p w:rsidR="00E42952" w:rsidRDefault="00E42952" w:rsidP="0008678E">
      <w:pPr>
        <w:rPr>
          <w:sz w:val="22"/>
        </w:rPr>
      </w:pPr>
    </w:p>
    <w:p w:rsidR="00BD40B7" w:rsidRDefault="0007126A" w:rsidP="00865F51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BD40B7">
        <w:rPr>
          <w:b/>
          <w:sz w:val="22"/>
        </w:rPr>
        <w:t>las áreas interpretativas del lóbulo temporal y de</w:t>
      </w:r>
      <w:r w:rsidR="00E42952" w:rsidRPr="00BD40B7">
        <w:rPr>
          <w:b/>
          <w:sz w:val="22"/>
        </w:rPr>
        <w:t xml:space="preserve"> </w:t>
      </w:r>
      <w:r w:rsidRPr="00BD40B7">
        <w:rPr>
          <w:b/>
          <w:sz w:val="22"/>
        </w:rPr>
        <w:t>la circunvolución angular, áreas</w:t>
      </w:r>
      <w:r w:rsidR="00E42952" w:rsidRPr="00BD40B7">
        <w:rPr>
          <w:b/>
          <w:sz w:val="22"/>
        </w:rPr>
        <w:t xml:space="preserve"> </w:t>
      </w:r>
      <w:r w:rsidRPr="00BD40B7">
        <w:rPr>
          <w:b/>
          <w:sz w:val="22"/>
        </w:rPr>
        <w:t>motoras</w:t>
      </w:r>
    </w:p>
    <w:p w:rsidR="00BD40B7" w:rsidRDefault="00BD40B7" w:rsidP="00865F51">
      <w:pPr>
        <w:pStyle w:val="Prrafodelista"/>
        <w:numPr>
          <w:ilvl w:val="0"/>
          <w:numId w:val="29"/>
        </w:numPr>
        <w:rPr>
          <w:sz w:val="22"/>
        </w:rPr>
      </w:pPr>
      <w:r w:rsidRPr="00BD40B7">
        <w:rPr>
          <w:sz w:val="22"/>
        </w:rPr>
        <w:t>S</w:t>
      </w:r>
      <w:r w:rsidR="0007126A" w:rsidRPr="00BD40B7">
        <w:rPr>
          <w:sz w:val="22"/>
        </w:rPr>
        <w:t>uelen estar muy</w:t>
      </w:r>
      <w:r w:rsidR="0007126A" w:rsidRPr="00BD40B7">
        <w:rPr>
          <w:b/>
          <w:sz w:val="22"/>
        </w:rPr>
        <w:t xml:space="preserve"> desarrolladas sólo en el hemisferio</w:t>
      </w:r>
      <w:r w:rsidR="00E42952" w:rsidRPr="00BD40B7">
        <w:rPr>
          <w:b/>
          <w:sz w:val="22"/>
        </w:rPr>
        <w:t xml:space="preserve"> </w:t>
      </w:r>
      <w:r w:rsidR="0007126A" w:rsidRPr="00BD40B7">
        <w:rPr>
          <w:b/>
          <w:sz w:val="22"/>
        </w:rPr>
        <w:t>izquierdo</w:t>
      </w:r>
      <w:r w:rsidR="0007126A" w:rsidRPr="0008678E">
        <w:rPr>
          <w:sz w:val="22"/>
        </w:rPr>
        <w:t xml:space="preserve"> </w:t>
      </w:r>
    </w:p>
    <w:p w:rsidR="00BD40B7" w:rsidRDefault="00BD40B7" w:rsidP="00865F51">
      <w:pPr>
        <w:pStyle w:val="Prrafodelista"/>
        <w:numPr>
          <w:ilvl w:val="0"/>
          <w:numId w:val="29"/>
        </w:numPr>
        <w:rPr>
          <w:sz w:val="22"/>
        </w:rPr>
      </w:pPr>
      <w:r>
        <w:rPr>
          <w:sz w:val="22"/>
        </w:rPr>
        <w:t>R</w:t>
      </w:r>
      <w:r w:rsidR="0007126A" w:rsidRPr="0008678E">
        <w:rPr>
          <w:sz w:val="22"/>
        </w:rPr>
        <w:t xml:space="preserve">eciben </w:t>
      </w:r>
      <w:r w:rsidR="0007126A" w:rsidRPr="00BD40B7">
        <w:rPr>
          <w:b/>
          <w:sz w:val="22"/>
        </w:rPr>
        <w:t xml:space="preserve">información sensitiva </w:t>
      </w:r>
      <w:r w:rsidR="0007126A" w:rsidRPr="00BD40B7">
        <w:rPr>
          <w:sz w:val="22"/>
        </w:rPr>
        <w:t>de</w:t>
      </w:r>
      <w:r w:rsidR="0007126A" w:rsidRPr="00BD40B7">
        <w:rPr>
          <w:b/>
          <w:sz w:val="22"/>
        </w:rPr>
        <w:t xml:space="preserve"> ambos hemisferios</w:t>
      </w:r>
      <w:r w:rsidR="00E42952" w:rsidRPr="0008678E">
        <w:rPr>
          <w:sz w:val="22"/>
        </w:rPr>
        <w:t xml:space="preserve"> </w:t>
      </w:r>
    </w:p>
    <w:p w:rsidR="00E42952" w:rsidRPr="0008678E" w:rsidRDefault="00BD40B7" w:rsidP="00865F51">
      <w:pPr>
        <w:pStyle w:val="Prrafodelista"/>
        <w:numPr>
          <w:ilvl w:val="0"/>
          <w:numId w:val="29"/>
        </w:numPr>
        <w:rPr>
          <w:sz w:val="22"/>
        </w:rPr>
      </w:pPr>
      <w:r w:rsidRPr="00BD40B7">
        <w:rPr>
          <w:sz w:val="22"/>
        </w:rPr>
        <w:t>C</w:t>
      </w:r>
      <w:r w:rsidR="0007126A" w:rsidRPr="00BD40B7">
        <w:rPr>
          <w:sz w:val="22"/>
        </w:rPr>
        <w:t>apaces de</w:t>
      </w:r>
      <w:r w:rsidR="0007126A" w:rsidRPr="00BD40B7">
        <w:rPr>
          <w:b/>
          <w:sz w:val="22"/>
        </w:rPr>
        <w:t xml:space="preserve"> controlar </w:t>
      </w:r>
      <w:r w:rsidR="0007126A" w:rsidRPr="00BD40B7">
        <w:rPr>
          <w:sz w:val="22"/>
        </w:rPr>
        <w:t>las</w:t>
      </w:r>
      <w:r w:rsidR="0007126A" w:rsidRPr="00BD40B7">
        <w:rPr>
          <w:b/>
          <w:sz w:val="22"/>
        </w:rPr>
        <w:t xml:space="preserve"> actividades motoras</w:t>
      </w:r>
      <w:r w:rsidR="00E42952" w:rsidRPr="00BD40B7">
        <w:rPr>
          <w:b/>
          <w:sz w:val="22"/>
        </w:rPr>
        <w:t xml:space="preserve"> </w:t>
      </w:r>
      <w:r w:rsidR="0007126A" w:rsidRPr="00BD40B7">
        <w:rPr>
          <w:b/>
          <w:sz w:val="22"/>
        </w:rPr>
        <w:t>en los dos</w:t>
      </w:r>
      <w:r w:rsidR="0007126A" w:rsidRPr="0008678E">
        <w:rPr>
          <w:sz w:val="22"/>
        </w:rPr>
        <w:t xml:space="preserve">. </w:t>
      </w:r>
    </w:p>
    <w:p w:rsidR="00E42952" w:rsidRDefault="00E42952" w:rsidP="0007126A">
      <w:pPr>
        <w:rPr>
          <w:sz w:val="22"/>
        </w:rPr>
      </w:pPr>
    </w:p>
    <w:p w:rsidR="00E42952" w:rsidRPr="00E42952" w:rsidRDefault="00E42952" w:rsidP="004E7E7F">
      <w:pPr>
        <w:pStyle w:val="Ttulo3"/>
      </w:pPr>
      <w:r w:rsidRPr="00E42952">
        <w:t>Papel del lenguaje en el funcionamiento del área de Wernicke y en las funciones intelectuales</w:t>
      </w:r>
    </w:p>
    <w:p w:rsidR="00E0305B" w:rsidRDefault="002B6AE3" w:rsidP="00865F51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77707">
        <w:rPr>
          <w:b/>
          <w:sz w:val="22"/>
        </w:rPr>
        <w:t xml:space="preserve">Cualquier componente </w:t>
      </w:r>
      <w:r w:rsidR="00E42952" w:rsidRPr="00A77707">
        <w:rPr>
          <w:b/>
          <w:sz w:val="22"/>
        </w:rPr>
        <w:t>de experiencia</w:t>
      </w:r>
      <w:r w:rsidR="00E0305B" w:rsidRPr="00A77707">
        <w:rPr>
          <w:b/>
          <w:sz w:val="22"/>
        </w:rPr>
        <w:t xml:space="preserve"> </w:t>
      </w:r>
      <w:r w:rsidR="00E42952" w:rsidRPr="00A77707">
        <w:rPr>
          <w:b/>
          <w:sz w:val="22"/>
        </w:rPr>
        <w:t>sensitiva</w:t>
      </w:r>
      <w:r w:rsidR="00E42952" w:rsidRPr="00A77707">
        <w:rPr>
          <w:sz w:val="22"/>
        </w:rPr>
        <w:t xml:space="preserve"> se convierte en su equivalente lingüístico antes de</w:t>
      </w:r>
      <w:r w:rsidR="00E0305B" w:rsidRPr="00A77707">
        <w:rPr>
          <w:sz w:val="22"/>
        </w:rPr>
        <w:t xml:space="preserve"> </w:t>
      </w:r>
      <w:r w:rsidR="00E42952" w:rsidRPr="00A77707">
        <w:rPr>
          <w:sz w:val="22"/>
        </w:rPr>
        <w:t xml:space="preserve">almacenarse en </w:t>
      </w:r>
      <w:r w:rsidRPr="00A77707">
        <w:rPr>
          <w:sz w:val="22"/>
        </w:rPr>
        <w:t xml:space="preserve">el cerebro </w:t>
      </w:r>
      <w:r w:rsidR="00E42952" w:rsidRPr="00A77707">
        <w:rPr>
          <w:sz w:val="22"/>
        </w:rPr>
        <w:t xml:space="preserve">y de ser procesado con otros fines intelectuales. </w:t>
      </w:r>
    </w:p>
    <w:p w:rsidR="005068E6" w:rsidRPr="00A77707" w:rsidRDefault="005068E6" w:rsidP="005068E6">
      <w:pPr>
        <w:pStyle w:val="Prrafodelista"/>
        <w:ind w:left="360"/>
        <w:rPr>
          <w:sz w:val="22"/>
        </w:rPr>
      </w:pPr>
    </w:p>
    <w:p w:rsidR="00E42952" w:rsidRPr="00A77707" w:rsidRDefault="002B6AE3" w:rsidP="00865F51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77707">
        <w:rPr>
          <w:sz w:val="22"/>
        </w:rPr>
        <w:t>C</w:t>
      </w:r>
      <w:r w:rsidR="00E42952" w:rsidRPr="00A77707">
        <w:rPr>
          <w:sz w:val="22"/>
        </w:rPr>
        <w:t xml:space="preserve">uando leemos un libro </w:t>
      </w:r>
      <w:r w:rsidR="00E42952" w:rsidRPr="00A77707">
        <w:rPr>
          <w:b/>
          <w:sz w:val="22"/>
        </w:rPr>
        <w:t>guardamos las propias palabras</w:t>
      </w:r>
      <w:r w:rsidR="00E0305B" w:rsidRPr="00A77707">
        <w:rPr>
          <w:sz w:val="22"/>
        </w:rPr>
        <w:t xml:space="preserve"> </w:t>
      </w:r>
      <w:r w:rsidR="00E42952" w:rsidRPr="00A77707">
        <w:rPr>
          <w:sz w:val="22"/>
        </w:rPr>
        <w:t xml:space="preserve">o </w:t>
      </w:r>
      <w:r w:rsidR="00E42952" w:rsidRPr="00A77707">
        <w:rPr>
          <w:b/>
          <w:sz w:val="22"/>
        </w:rPr>
        <w:t>los pensamientos que expresan</w:t>
      </w:r>
      <w:r w:rsidR="00E42952" w:rsidRPr="00A77707">
        <w:rPr>
          <w:sz w:val="22"/>
        </w:rPr>
        <w:t xml:space="preserve"> muchas veces </w:t>
      </w:r>
      <w:r w:rsidR="00E42952" w:rsidRPr="00A77707">
        <w:rPr>
          <w:b/>
          <w:sz w:val="22"/>
        </w:rPr>
        <w:t>en forma</w:t>
      </w:r>
      <w:r w:rsidR="00E0305B" w:rsidRPr="00A77707">
        <w:rPr>
          <w:b/>
          <w:sz w:val="22"/>
        </w:rPr>
        <w:t xml:space="preserve"> </w:t>
      </w:r>
      <w:r w:rsidR="00E42952" w:rsidRPr="00A77707">
        <w:rPr>
          <w:b/>
          <w:sz w:val="22"/>
        </w:rPr>
        <w:t>lingüística</w:t>
      </w:r>
      <w:r w:rsidR="00E42952" w:rsidRPr="00A77707">
        <w:rPr>
          <w:sz w:val="22"/>
        </w:rPr>
        <w:t>.</w:t>
      </w:r>
    </w:p>
    <w:p w:rsidR="00E0305B" w:rsidRPr="00E42952" w:rsidRDefault="00E0305B" w:rsidP="00A77707">
      <w:pPr>
        <w:rPr>
          <w:sz w:val="22"/>
        </w:rPr>
      </w:pPr>
    </w:p>
    <w:p w:rsidR="00E0305B" w:rsidRPr="00A77707" w:rsidRDefault="002B6AE3" w:rsidP="00865F51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A77707">
        <w:rPr>
          <w:b/>
          <w:sz w:val="22"/>
        </w:rPr>
        <w:t>E</w:t>
      </w:r>
      <w:r w:rsidR="00E42952" w:rsidRPr="00A77707">
        <w:rPr>
          <w:b/>
          <w:sz w:val="22"/>
        </w:rPr>
        <w:t>l área de Wernicke</w:t>
      </w:r>
      <w:r w:rsidR="00E42952" w:rsidRPr="00A77707">
        <w:rPr>
          <w:sz w:val="22"/>
        </w:rPr>
        <w:t xml:space="preserve"> se encuentra</w:t>
      </w:r>
      <w:r w:rsidR="00E0305B" w:rsidRPr="00A77707">
        <w:rPr>
          <w:sz w:val="22"/>
        </w:rPr>
        <w:t xml:space="preserve"> </w:t>
      </w:r>
      <w:r w:rsidR="00E42952" w:rsidRPr="00A77707">
        <w:rPr>
          <w:sz w:val="22"/>
        </w:rPr>
        <w:t>asociada a las áreas</w:t>
      </w:r>
      <w:r w:rsidR="00E42952" w:rsidRPr="00A77707">
        <w:rPr>
          <w:b/>
          <w:sz w:val="22"/>
        </w:rPr>
        <w:t xml:space="preserve"> auditivas primaria y secundaria</w:t>
      </w:r>
      <w:r w:rsidR="00E0305B" w:rsidRPr="00A77707">
        <w:rPr>
          <w:sz w:val="22"/>
        </w:rPr>
        <w:t xml:space="preserve"> </w:t>
      </w:r>
      <w:r w:rsidR="00E42952" w:rsidRPr="00A77707">
        <w:rPr>
          <w:sz w:val="22"/>
        </w:rPr>
        <w:t xml:space="preserve">del lóbulo </w:t>
      </w:r>
      <w:r w:rsidR="00E42952" w:rsidRPr="00A77707">
        <w:rPr>
          <w:b/>
          <w:sz w:val="22"/>
        </w:rPr>
        <w:t>temporal</w:t>
      </w:r>
      <w:r w:rsidR="00E42952" w:rsidRPr="00A77707">
        <w:rPr>
          <w:sz w:val="22"/>
        </w:rPr>
        <w:t xml:space="preserve">. </w:t>
      </w:r>
      <w:r w:rsidR="00A77707">
        <w:rPr>
          <w:sz w:val="22"/>
        </w:rPr>
        <w:t>E</w:t>
      </w:r>
      <w:r w:rsidR="00E42952" w:rsidRPr="00A77707">
        <w:rPr>
          <w:sz w:val="22"/>
        </w:rPr>
        <w:t>l primer contacto con el lenguaje se</w:t>
      </w:r>
      <w:r w:rsidR="00E0305B" w:rsidRPr="00A77707">
        <w:rPr>
          <w:sz w:val="22"/>
        </w:rPr>
        <w:t xml:space="preserve"> </w:t>
      </w:r>
      <w:r w:rsidR="00E42952" w:rsidRPr="00A77707">
        <w:rPr>
          <w:sz w:val="22"/>
        </w:rPr>
        <w:t xml:space="preserve">produce a través del oído. </w:t>
      </w:r>
    </w:p>
    <w:p w:rsidR="00E0305B" w:rsidRDefault="00E0305B" w:rsidP="00A77707">
      <w:pPr>
        <w:rPr>
          <w:sz w:val="22"/>
        </w:rPr>
      </w:pPr>
    </w:p>
    <w:p w:rsidR="00E42952" w:rsidRPr="00A77707" w:rsidRDefault="002951BB" w:rsidP="00865F51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2951BB">
        <w:rPr>
          <w:b/>
          <w:sz w:val="22"/>
        </w:rPr>
        <w:t>L</w:t>
      </w:r>
      <w:r w:rsidR="00E42952" w:rsidRPr="002951BB">
        <w:rPr>
          <w:b/>
          <w:sz w:val="22"/>
        </w:rPr>
        <w:t>as palabras escritas</w:t>
      </w:r>
      <w:r w:rsidR="00E42952" w:rsidRPr="00A77707">
        <w:rPr>
          <w:sz w:val="22"/>
        </w:rPr>
        <w:t xml:space="preserve"> se canaliza</w:t>
      </w:r>
      <w:r>
        <w:rPr>
          <w:sz w:val="22"/>
        </w:rPr>
        <w:t>n</w:t>
      </w:r>
      <w:r w:rsidR="00E42952" w:rsidRPr="00A77707">
        <w:rPr>
          <w:sz w:val="22"/>
        </w:rPr>
        <w:t xml:space="preserve"> a través de la </w:t>
      </w:r>
      <w:r w:rsidR="00E42952" w:rsidRPr="002951BB">
        <w:rPr>
          <w:b/>
          <w:sz w:val="22"/>
        </w:rPr>
        <w:t>circunvolución angular</w:t>
      </w:r>
      <w:r w:rsidR="00E42952" w:rsidRPr="00A77707">
        <w:rPr>
          <w:sz w:val="22"/>
        </w:rPr>
        <w:t xml:space="preserve">, hacia el área interpretativa del </w:t>
      </w:r>
      <w:r w:rsidR="00E42952" w:rsidRPr="002951BB">
        <w:rPr>
          <w:b/>
          <w:sz w:val="22"/>
        </w:rPr>
        <w:t>lenguaje de Wernicke</w:t>
      </w:r>
      <w:r w:rsidR="00E0305B" w:rsidRPr="00A77707">
        <w:rPr>
          <w:sz w:val="22"/>
        </w:rPr>
        <w:t xml:space="preserve"> </w:t>
      </w:r>
      <w:r w:rsidR="00E42952" w:rsidRPr="00A77707">
        <w:rPr>
          <w:sz w:val="22"/>
        </w:rPr>
        <w:t>ya desarrollada en el lóbulo temporal dominante.</w:t>
      </w:r>
    </w:p>
    <w:p w:rsidR="00E0305B" w:rsidRDefault="00E0305B" w:rsidP="00A77707">
      <w:pPr>
        <w:rPr>
          <w:sz w:val="22"/>
        </w:rPr>
      </w:pPr>
    </w:p>
    <w:p w:rsidR="00E42952" w:rsidRPr="00E42952" w:rsidRDefault="00E42952" w:rsidP="004E7E7F">
      <w:pPr>
        <w:pStyle w:val="Ttulo3"/>
      </w:pPr>
      <w:r w:rsidRPr="00E42952">
        <w:t>Funciones de la corteza parietooccipitotemporal en el hemisferio no dominante</w:t>
      </w:r>
    </w:p>
    <w:p w:rsidR="005F7447" w:rsidRDefault="00E42952" w:rsidP="00865F5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5F7447">
        <w:rPr>
          <w:b/>
          <w:sz w:val="22"/>
        </w:rPr>
        <w:t>Cuando queda destruida el área de Wernicke en el hemisferio</w:t>
      </w:r>
      <w:r w:rsidR="00E0305B" w:rsidRPr="005F7447">
        <w:rPr>
          <w:b/>
          <w:sz w:val="22"/>
        </w:rPr>
        <w:t xml:space="preserve"> </w:t>
      </w:r>
      <w:r w:rsidRPr="005F7447">
        <w:rPr>
          <w:b/>
          <w:sz w:val="22"/>
        </w:rPr>
        <w:t>dominante de un adulto</w:t>
      </w:r>
      <w:r w:rsidRPr="00DA58BD">
        <w:rPr>
          <w:sz w:val="22"/>
        </w:rPr>
        <w:t xml:space="preserve"> </w:t>
      </w:r>
    </w:p>
    <w:p w:rsidR="00E0305B" w:rsidRPr="00DA58BD" w:rsidRDefault="005F7447" w:rsidP="00865F51">
      <w:pPr>
        <w:pStyle w:val="Prrafodelista"/>
        <w:numPr>
          <w:ilvl w:val="0"/>
          <w:numId w:val="32"/>
        </w:numPr>
        <w:rPr>
          <w:sz w:val="22"/>
        </w:rPr>
      </w:pPr>
      <w:r>
        <w:rPr>
          <w:sz w:val="22"/>
        </w:rPr>
        <w:t>L</w:t>
      </w:r>
      <w:r w:rsidR="00E42952" w:rsidRPr="00DA58BD">
        <w:rPr>
          <w:sz w:val="22"/>
        </w:rPr>
        <w:t xml:space="preserve">a persona normalmente </w:t>
      </w:r>
      <w:r w:rsidR="00E42952" w:rsidRPr="00B10F79">
        <w:rPr>
          <w:b/>
          <w:sz w:val="22"/>
        </w:rPr>
        <w:t>pierde</w:t>
      </w:r>
      <w:r w:rsidR="00E0305B" w:rsidRPr="00B10F79">
        <w:rPr>
          <w:b/>
          <w:sz w:val="22"/>
        </w:rPr>
        <w:t xml:space="preserve"> </w:t>
      </w:r>
      <w:r w:rsidR="00E42952" w:rsidRPr="00B10F79">
        <w:rPr>
          <w:b/>
          <w:sz w:val="22"/>
        </w:rPr>
        <w:t>casi todas las funciones intelectuales asociadas al lenguaje o</w:t>
      </w:r>
      <w:r w:rsidR="00E0305B" w:rsidRPr="00B10F79">
        <w:rPr>
          <w:b/>
          <w:sz w:val="22"/>
        </w:rPr>
        <w:t xml:space="preserve"> </w:t>
      </w:r>
      <w:r w:rsidR="00E42952" w:rsidRPr="00B10F79">
        <w:rPr>
          <w:b/>
          <w:sz w:val="22"/>
        </w:rPr>
        <w:t>al simbolismo verbal</w:t>
      </w:r>
      <w:r w:rsidR="00E42952" w:rsidRPr="00DA58BD">
        <w:rPr>
          <w:sz w:val="22"/>
        </w:rPr>
        <w:t xml:space="preserve"> </w:t>
      </w:r>
      <w:r w:rsidR="00B10F79">
        <w:rPr>
          <w:sz w:val="22"/>
        </w:rPr>
        <w:t>(</w:t>
      </w:r>
      <w:r w:rsidR="00E42952" w:rsidRPr="00DA58BD">
        <w:rPr>
          <w:sz w:val="22"/>
        </w:rPr>
        <w:t>leer, efectuar</w:t>
      </w:r>
      <w:r w:rsidR="00E0305B" w:rsidRPr="00DA58BD">
        <w:rPr>
          <w:sz w:val="22"/>
        </w:rPr>
        <w:t xml:space="preserve"> </w:t>
      </w:r>
      <w:r w:rsidR="00E42952" w:rsidRPr="00DA58BD">
        <w:rPr>
          <w:sz w:val="22"/>
        </w:rPr>
        <w:t>operaciones matemáticas, pensar los problemas lógicos</w:t>
      </w:r>
      <w:r w:rsidR="00B10F79">
        <w:rPr>
          <w:sz w:val="22"/>
        </w:rPr>
        <w:t>)</w:t>
      </w:r>
      <w:r w:rsidR="00E42952" w:rsidRPr="00DA58BD">
        <w:rPr>
          <w:sz w:val="22"/>
        </w:rPr>
        <w:t xml:space="preserve">. </w:t>
      </w:r>
    </w:p>
    <w:p w:rsidR="00E0305B" w:rsidRDefault="005F7447" w:rsidP="00865F51">
      <w:pPr>
        <w:pStyle w:val="Prrafodelista"/>
        <w:numPr>
          <w:ilvl w:val="0"/>
          <w:numId w:val="32"/>
        </w:numPr>
        <w:rPr>
          <w:sz w:val="22"/>
        </w:rPr>
      </w:pPr>
      <w:r w:rsidRPr="005F7447">
        <w:rPr>
          <w:b/>
          <w:sz w:val="22"/>
        </w:rPr>
        <w:t>S</w:t>
      </w:r>
      <w:r w:rsidR="00E42952" w:rsidRPr="005F7447">
        <w:rPr>
          <w:b/>
          <w:sz w:val="22"/>
        </w:rPr>
        <w:t>e conservan capacidades interpretativas</w:t>
      </w:r>
      <w:r w:rsidR="00E42952" w:rsidRPr="00DA58BD">
        <w:rPr>
          <w:sz w:val="22"/>
        </w:rPr>
        <w:t xml:space="preserve">, algunas </w:t>
      </w:r>
      <w:r>
        <w:rPr>
          <w:sz w:val="22"/>
        </w:rPr>
        <w:t>recurren a</w:t>
      </w:r>
      <w:r w:rsidR="00E42952" w:rsidRPr="00DA58BD">
        <w:rPr>
          <w:sz w:val="22"/>
        </w:rPr>
        <w:t>l lóbulo temporal y la circunvolución</w:t>
      </w:r>
      <w:r w:rsidR="00E0305B" w:rsidRPr="00DA58BD">
        <w:rPr>
          <w:sz w:val="22"/>
        </w:rPr>
        <w:t xml:space="preserve"> </w:t>
      </w:r>
      <w:r w:rsidR="00E42952" w:rsidRPr="00DA58BD">
        <w:rPr>
          <w:sz w:val="22"/>
        </w:rPr>
        <w:t>angular del hemisferio opuesto.</w:t>
      </w:r>
      <w:r w:rsidR="00E0305B" w:rsidRPr="00DA58BD">
        <w:rPr>
          <w:sz w:val="22"/>
        </w:rPr>
        <w:t xml:space="preserve"> </w:t>
      </w:r>
    </w:p>
    <w:p w:rsidR="00E0305B" w:rsidRDefault="00E0305B" w:rsidP="00DA58BD">
      <w:pPr>
        <w:rPr>
          <w:sz w:val="22"/>
        </w:rPr>
      </w:pPr>
    </w:p>
    <w:p w:rsidR="00E6055B" w:rsidRDefault="00E6055B" w:rsidP="00865F5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E6055B">
        <w:rPr>
          <w:b/>
          <w:sz w:val="22"/>
        </w:rPr>
        <w:t>E</w:t>
      </w:r>
      <w:r w:rsidR="00E42952" w:rsidRPr="00E6055B">
        <w:rPr>
          <w:b/>
          <w:sz w:val="22"/>
        </w:rPr>
        <w:t>l hemisferio no dominante</w:t>
      </w:r>
      <w:r w:rsidR="00E42952" w:rsidRPr="00DA58BD">
        <w:rPr>
          <w:sz w:val="22"/>
        </w:rPr>
        <w:t xml:space="preserve"> </w:t>
      </w:r>
      <w:r>
        <w:rPr>
          <w:sz w:val="22"/>
        </w:rPr>
        <w:t xml:space="preserve">es </w:t>
      </w:r>
      <w:r w:rsidR="00E42952" w:rsidRPr="00DA58BD">
        <w:rPr>
          <w:sz w:val="22"/>
        </w:rPr>
        <w:t>importante para</w:t>
      </w:r>
      <w:r>
        <w:rPr>
          <w:sz w:val="22"/>
        </w:rPr>
        <w:t>:</w:t>
      </w:r>
      <w:r w:rsidR="00E0305B" w:rsidRPr="00DA58BD">
        <w:rPr>
          <w:sz w:val="22"/>
        </w:rPr>
        <w:t xml:space="preserve"> </w:t>
      </w:r>
    </w:p>
    <w:p w:rsidR="00E6055B" w:rsidRPr="00E6055B" w:rsidRDefault="00E42952" w:rsidP="00865F51">
      <w:pPr>
        <w:pStyle w:val="Prrafodelista"/>
        <w:numPr>
          <w:ilvl w:val="0"/>
          <w:numId w:val="33"/>
        </w:numPr>
        <w:rPr>
          <w:sz w:val="22"/>
        </w:rPr>
      </w:pPr>
      <w:r w:rsidRPr="00E6055B">
        <w:rPr>
          <w:b/>
          <w:sz w:val="22"/>
        </w:rPr>
        <w:t>entender e interpretar la música</w:t>
      </w:r>
      <w:r w:rsidRPr="00E6055B">
        <w:rPr>
          <w:sz w:val="22"/>
        </w:rPr>
        <w:t xml:space="preserve">, </w:t>
      </w:r>
    </w:p>
    <w:p w:rsidR="00E6055B" w:rsidRPr="00E6055B" w:rsidRDefault="00E42952" w:rsidP="00865F51">
      <w:pPr>
        <w:pStyle w:val="Prrafodelista"/>
        <w:numPr>
          <w:ilvl w:val="0"/>
          <w:numId w:val="33"/>
        </w:numPr>
        <w:rPr>
          <w:sz w:val="22"/>
        </w:rPr>
      </w:pPr>
      <w:r w:rsidRPr="00E6055B">
        <w:rPr>
          <w:sz w:val="22"/>
        </w:rPr>
        <w:t xml:space="preserve">las </w:t>
      </w:r>
      <w:r w:rsidRPr="00E6055B">
        <w:rPr>
          <w:b/>
          <w:sz w:val="22"/>
        </w:rPr>
        <w:t>experiencias visuales de</w:t>
      </w:r>
      <w:r w:rsidR="00E0305B" w:rsidRPr="00E6055B">
        <w:rPr>
          <w:b/>
          <w:sz w:val="22"/>
        </w:rPr>
        <w:t xml:space="preserve"> </w:t>
      </w:r>
      <w:r w:rsidRPr="00E6055B">
        <w:rPr>
          <w:b/>
          <w:sz w:val="22"/>
        </w:rPr>
        <w:t>carácter no verbal</w:t>
      </w:r>
      <w:r w:rsidRPr="00E6055B">
        <w:rPr>
          <w:sz w:val="22"/>
        </w:rPr>
        <w:t xml:space="preserve"> (los patrones visuales), </w:t>
      </w:r>
    </w:p>
    <w:p w:rsidR="00E6055B" w:rsidRPr="00E6055B" w:rsidRDefault="00E42952" w:rsidP="00865F51">
      <w:pPr>
        <w:pStyle w:val="Prrafodelista"/>
        <w:numPr>
          <w:ilvl w:val="0"/>
          <w:numId w:val="33"/>
        </w:numPr>
        <w:rPr>
          <w:sz w:val="22"/>
        </w:rPr>
      </w:pPr>
      <w:r w:rsidRPr="00E6055B">
        <w:rPr>
          <w:b/>
          <w:sz w:val="22"/>
        </w:rPr>
        <w:t>las relaciones</w:t>
      </w:r>
      <w:r w:rsidR="00E0305B" w:rsidRPr="00E6055B">
        <w:rPr>
          <w:b/>
          <w:sz w:val="22"/>
        </w:rPr>
        <w:t xml:space="preserve"> </w:t>
      </w:r>
      <w:r w:rsidRPr="00E6055B">
        <w:rPr>
          <w:b/>
          <w:sz w:val="22"/>
        </w:rPr>
        <w:t>espaciales</w:t>
      </w:r>
      <w:r w:rsidRPr="00E6055B">
        <w:rPr>
          <w:sz w:val="22"/>
        </w:rPr>
        <w:t xml:space="preserve"> entre la persona y su medio, </w:t>
      </w:r>
    </w:p>
    <w:p w:rsidR="00E6055B" w:rsidRPr="00E6055B" w:rsidRDefault="00E42952" w:rsidP="00865F51">
      <w:pPr>
        <w:pStyle w:val="Prrafodelista"/>
        <w:numPr>
          <w:ilvl w:val="0"/>
          <w:numId w:val="33"/>
        </w:numPr>
        <w:rPr>
          <w:sz w:val="22"/>
        </w:rPr>
      </w:pPr>
      <w:r w:rsidRPr="00E6055B">
        <w:rPr>
          <w:sz w:val="22"/>
        </w:rPr>
        <w:t xml:space="preserve">la </w:t>
      </w:r>
      <w:r w:rsidR="00E6055B" w:rsidRPr="00E6055B">
        <w:rPr>
          <w:sz w:val="22"/>
        </w:rPr>
        <w:t xml:space="preserve">significación </w:t>
      </w:r>
      <w:r w:rsidRPr="00E6055B">
        <w:rPr>
          <w:sz w:val="22"/>
        </w:rPr>
        <w:t xml:space="preserve">del </w:t>
      </w:r>
      <w:r w:rsidRPr="00E6055B">
        <w:rPr>
          <w:b/>
          <w:sz w:val="22"/>
        </w:rPr>
        <w:t>«lenguaje corporal»</w:t>
      </w:r>
      <w:r w:rsidRPr="00E6055B">
        <w:rPr>
          <w:sz w:val="22"/>
        </w:rPr>
        <w:t xml:space="preserve"> y de la </w:t>
      </w:r>
      <w:r w:rsidRPr="00E6055B">
        <w:rPr>
          <w:b/>
          <w:sz w:val="22"/>
        </w:rPr>
        <w:t>entonación vocal</w:t>
      </w:r>
      <w:r w:rsidRPr="00E6055B">
        <w:rPr>
          <w:sz w:val="22"/>
        </w:rPr>
        <w:t xml:space="preserve"> de las personas,</w:t>
      </w:r>
      <w:r w:rsidR="00E0305B" w:rsidRPr="00E6055B">
        <w:rPr>
          <w:sz w:val="22"/>
        </w:rPr>
        <w:t xml:space="preserve"> </w:t>
      </w:r>
    </w:p>
    <w:p w:rsidR="00E0305B" w:rsidRPr="00E6055B" w:rsidRDefault="00E42952" w:rsidP="00865F51">
      <w:pPr>
        <w:pStyle w:val="Prrafodelista"/>
        <w:numPr>
          <w:ilvl w:val="0"/>
          <w:numId w:val="33"/>
        </w:numPr>
        <w:rPr>
          <w:sz w:val="22"/>
        </w:rPr>
      </w:pPr>
      <w:r w:rsidRPr="00E6055B">
        <w:rPr>
          <w:b/>
          <w:sz w:val="22"/>
        </w:rPr>
        <w:t>experiencias somáticas</w:t>
      </w:r>
      <w:r w:rsidRPr="00E6055B">
        <w:rPr>
          <w:sz w:val="22"/>
        </w:rPr>
        <w:t xml:space="preserve"> relacionadas con el</w:t>
      </w:r>
      <w:r w:rsidR="00E0305B" w:rsidRPr="00E6055B">
        <w:rPr>
          <w:sz w:val="22"/>
        </w:rPr>
        <w:t xml:space="preserve"> </w:t>
      </w:r>
      <w:r w:rsidRPr="00E6055B">
        <w:rPr>
          <w:sz w:val="22"/>
        </w:rPr>
        <w:t xml:space="preserve">empleo de las </w:t>
      </w:r>
      <w:r w:rsidRPr="00E6055B">
        <w:rPr>
          <w:b/>
          <w:sz w:val="22"/>
        </w:rPr>
        <w:t>extremidades y de las manos</w:t>
      </w:r>
      <w:r w:rsidRPr="00E6055B">
        <w:rPr>
          <w:sz w:val="22"/>
        </w:rPr>
        <w:t xml:space="preserve">. </w:t>
      </w:r>
    </w:p>
    <w:p w:rsidR="00E0305B" w:rsidRDefault="00E0305B" w:rsidP="00E6055B">
      <w:pPr>
        <w:rPr>
          <w:sz w:val="22"/>
        </w:rPr>
      </w:pPr>
    </w:p>
    <w:p w:rsidR="00E6055B" w:rsidRPr="00F877AE" w:rsidRDefault="00F877AE" w:rsidP="00F877AE">
      <w:pPr>
        <w:rPr>
          <w:sz w:val="22"/>
        </w:rPr>
      </w:pPr>
      <w:r w:rsidRPr="00F877AE">
        <w:rPr>
          <w:b/>
          <w:sz w:val="22"/>
        </w:rPr>
        <w:t>Hemisferio</w:t>
      </w:r>
      <w:r w:rsidR="00E42952" w:rsidRPr="00F877AE">
        <w:rPr>
          <w:b/>
          <w:sz w:val="22"/>
        </w:rPr>
        <w:t xml:space="preserve"> «dominante»</w:t>
      </w:r>
      <w:r w:rsidR="00E6055B" w:rsidRPr="00F877AE">
        <w:rPr>
          <w:sz w:val="22"/>
        </w:rPr>
        <w:t xml:space="preserve"> funciones intelectuales basadas en el lenguaje</w:t>
      </w:r>
    </w:p>
    <w:p w:rsidR="00AC0441" w:rsidRPr="00F877AE" w:rsidRDefault="00F877AE" w:rsidP="00F877AE">
      <w:pPr>
        <w:rPr>
          <w:sz w:val="22"/>
        </w:rPr>
      </w:pPr>
      <w:r w:rsidRPr="00F877AE">
        <w:rPr>
          <w:b/>
          <w:sz w:val="22"/>
        </w:rPr>
        <w:t>Hemisferio</w:t>
      </w:r>
      <w:r w:rsidR="00E0305B" w:rsidRPr="00F877AE">
        <w:rPr>
          <w:b/>
          <w:sz w:val="22"/>
        </w:rPr>
        <w:t xml:space="preserve"> </w:t>
      </w:r>
      <w:r w:rsidR="00E42952" w:rsidRPr="00F877AE">
        <w:rPr>
          <w:b/>
          <w:sz w:val="22"/>
        </w:rPr>
        <w:t>no dominante</w:t>
      </w:r>
      <w:r w:rsidR="00E6055B" w:rsidRPr="00F877AE">
        <w:rPr>
          <w:sz w:val="22"/>
        </w:rPr>
        <w:t>:</w:t>
      </w:r>
      <w:r w:rsidR="00E42952" w:rsidRPr="00F877AE">
        <w:rPr>
          <w:sz w:val="22"/>
        </w:rPr>
        <w:t xml:space="preserve"> </w:t>
      </w:r>
      <w:r w:rsidR="00E6055B" w:rsidRPr="00F877AE">
        <w:rPr>
          <w:sz w:val="22"/>
        </w:rPr>
        <w:t>otras inteligencias (arte, expresión, espacial)</w:t>
      </w:r>
      <w:r w:rsidR="00E42952" w:rsidRPr="00F877AE">
        <w:rPr>
          <w:sz w:val="22"/>
        </w:rPr>
        <w:t>.</w:t>
      </w:r>
    </w:p>
    <w:p w:rsidR="00AC0441" w:rsidRDefault="00AC0441" w:rsidP="00E6055B">
      <w:pPr>
        <w:rPr>
          <w:sz w:val="22"/>
        </w:rPr>
      </w:pPr>
    </w:p>
    <w:p w:rsidR="00E0305B" w:rsidRPr="00E0305B" w:rsidRDefault="00E0305B" w:rsidP="00E0305B">
      <w:pPr>
        <w:pStyle w:val="Ttulo2"/>
      </w:pPr>
      <w:r w:rsidRPr="00E0305B">
        <w:t>Funciones intelectuales superiores de las áreas de asociación prefrontales</w:t>
      </w:r>
    </w:p>
    <w:p w:rsidR="00167180" w:rsidRDefault="00167180" w:rsidP="00865F51">
      <w:pPr>
        <w:pStyle w:val="Prrafodelista"/>
        <w:numPr>
          <w:ilvl w:val="0"/>
          <w:numId w:val="34"/>
        </w:numPr>
        <w:ind w:left="360"/>
        <w:rPr>
          <w:sz w:val="22"/>
        </w:rPr>
      </w:pPr>
      <w:r>
        <w:rPr>
          <w:sz w:val="22"/>
        </w:rPr>
        <w:t xml:space="preserve">Se creía que </w:t>
      </w:r>
      <w:r w:rsidR="00E0305B" w:rsidRPr="00167180">
        <w:rPr>
          <w:b/>
          <w:sz w:val="22"/>
        </w:rPr>
        <w:t>la corteza prefrontal</w:t>
      </w:r>
      <w:r w:rsidR="00E0305B" w:rsidRPr="00167180">
        <w:rPr>
          <w:sz w:val="22"/>
        </w:rPr>
        <w:t xml:space="preserve"> es el lugar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>donde asienta el «</w:t>
      </w:r>
      <w:r w:rsidR="00E0305B" w:rsidRPr="00167180">
        <w:rPr>
          <w:b/>
          <w:sz w:val="22"/>
        </w:rPr>
        <w:t>intelecto superior</w:t>
      </w:r>
      <w:r w:rsidR="00E0305B" w:rsidRPr="00167180">
        <w:rPr>
          <w:sz w:val="22"/>
        </w:rPr>
        <w:t>» en el ser humano</w:t>
      </w:r>
      <w:r>
        <w:rPr>
          <w:sz w:val="22"/>
        </w:rPr>
        <w:t>,</w:t>
      </w:r>
      <w:r w:rsidRPr="00167180">
        <w:rPr>
          <w:sz w:val="22"/>
        </w:rPr>
        <w:t xml:space="preserve"> cumplen unas funciones intelectuales muy difíciles de definir pero no importantes por sí mismas</w:t>
      </w:r>
    </w:p>
    <w:p w:rsidR="007643A0" w:rsidRDefault="007643A0" w:rsidP="00167180">
      <w:pPr>
        <w:rPr>
          <w:sz w:val="22"/>
        </w:rPr>
      </w:pPr>
    </w:p>
    <w:p w:rsidR="007643A0" w:rsidRPr="00167180" w:rsidRDefault="00167180" w:rsidP="00865F51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167180">
        <w:rPr>
          <w:b/>
          <w:sz w:val="22"/>
        </w:rPr>
        <w:t>L</w:t>
      </w:r>
      <w:r w:rsidR="00E0305B" w:rsidRPr="00167180">
        <w:rPr>
          <w:b/>
          <w:sz w:val="22"/>
        </w:rPr>
        <w:t>a destrucción</w:t>
      </w:r>
      <w:r w:rsidR="007643A0" w:rsidRPr="00167180">
        <w:rPr>
          <w:b/>
          <w:sz w:val="22"/>
        </w:rPr>
        <w:t xml:space="preserve"> </w:t>
      </w:r>
      <w:r w:rsidR="00E0305B" w:rsidRPr="00167180">
        <w:rPr>
          <w:b/>
          <w:sz w:val="22"/>
        </w:rPr>
        <w:t>del área de Wernicke y de la región adyacente</w:t>
      </w:r>
      <w:r w:rsidR="007643A0" w:rsidRPr="00167180">
        <w:rPr>
          <w:b/>
          <w:sz w:val="22"/>
        </w:rPr>
        <w:t xml:space="preserve"> </w:t>
      </w:r>
      <w:r w:rsidR="00E0305B" w:rsidRPr="00167180">
        <w:rPr>
          <w:b/>
          <w:sz w:val="22"/>
        </w:rPr>
        <w:t>de la circunvolución angular en el hemisferio dominante</w:t>
      </w:r>
      <w:r w:rsidR="00E0305B" w:rsidRPr="00167180">
        <w:rPr>
          <w:sz w:val="22"/>
        </w:rPr>
        <w:t xml:space="preserve"> produce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>un daño mucho mayor sobre la inteligencia que la destrucción de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 xml:space="preserve">las áreas prefrontales. </w:t>
      </w:r>
    </w:p>
    <w:p w:rsidR="007643A0" w:rsidRDefault="007643A0" w:rsidP="00167180">
      <w:pPr>
        <w:rPr>
          <w:sz w:val="22"/>
        </w:rPr>
      </w:pPr>
    </w:p>
    <w:p w:rsidR="007643A0" w:rsidRPr="00167180" w:rsidRDefault="00167180" w:rsidP="00865F51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167180">
        <w:rPr>
          <w:b/>
          <w:sz w:val="22"/>
        </w:rPr>
        <w:t>P</w:t>
      </w:r>
      <w:r w:rsidR="00E0305B" w:rsidRPr="00167180">
        <w:rPr>
          <w:b/>
          <w:sz w:val="22"/>
        </w:rPr>
        <w:t xml:space="preserve">acientes con una depresión </w:t>
      </w:r>
      <w:r w:rsidR="007643A0" w:rsidRPr="00167180">
        <w:rPr>
          <w:b/>
          <w:sz w:val="22"/>
        </w:rPr>
        <w:t xml:space="preserve">psicótica </w:t>
      </w:r>
      <w:r w:rsidR="00E0305B" w:rsidRPr="00167180">
        <w:rPr>
          <w:b/>
          <w:sz w:val="22"/>
        </w:rPr>
        <w:t>grave</w:t>
      </w:r>
      <w:r w:rsidR="00E0305B" w:rsidRPr="00167180">
        <w:rPr>
          <w:sz w:val="22"/>
        </w:rPr>
        <w:t xml:space="preserve"> podían obtener un alivio considerable si se seccionaban las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>conexiones neuronales entre las áreas prefrontales y el resto del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 xml:space="preserve">cerebro </w:t>
      </w:r>
      <w:r w:rsidR="00E0305B" w:rsidRPr="00167180">
        <w:rPr>
          <w:b/>
          <w:sz w:val="22"/>
        </w:rPr>
        <w:t>lobotomía</w:t>
      </w:r>
      <w:r w:rsidR="007643A0" w:rsidRPr="00167180">
        <w:rPr>
          <w:b/>
          <w:sz w:val="22"/>
        </w:rPr>
        <w:t xml:space="preserve"> </w:t>
      </w:r>
      <w:r w:rsidR="00E0305B" w:rsidRPr="00167180">
        <w:rPr>
          <w:b/>
          <w:sz w:val="22"/>
        </w:rPr>
        <w:t>prefrontal</w:t>
      </w:r>
      <w:r w:rsidR="00E0305B" w:rsidRPr="00167180">
        <w:rPr>
          <w:sz w:val="22"/>
        </w:rPr>
        <w:t xml:space="preserve">. </w:t>
      </w:r>
    </w:p>
    <w:p w:rsidR="007643A0" w:rsidRDefault="007643A0" w:rsidP="00E0305B">
      <w:pPr>
        <w:rPr>
          <w:sz w:val="22"/>
        </w:rPr>
      </w:pPr>
    </w:p>
    <w:p w:rsidR="007643A0" w:rsidRPr="00167180" w:rsidRDefault="00E150C6" w:rsidP="00865F51">
      <w:pPr>
        <w:pStyle w:val="Prrafodelista"/>
        <w:numPr>
          <w:ilvl w:val="0"/>
          <w:numId w:val="35"/>
        </w:numPr>
        <w:rPr>
          <w:sz w:val="22"/>
        </w:rPr>
      </w:pPr>
      <w:r>
        <w:rPr>
          <w:sz w:val="22"/>
        </w:rPr>
        <w:t xml:space="preserve">Dejan </w:t>
      </w:r>
      <w:r w:rsidR="00E0305B" w:rsidRPr="00167180">
        <w:rPr>
          <w:sz w:val="22"/>
        </w:rPr>
        <w:t xml:space="preserve">de poder resolver </w:t>
      </w:r>
      <w:r w:rsidR="00E0305B" w:rsidRPr="00E150C6">
        <w:rPr>
          <w:b/>
          <w:sz w:val="22"/>
        </w:rPr>
        <w:t>problemas complicados</w:t>
      </w:r>
      <w:r w:rsidR="00E0305B" w:rsidRPr="00167180">
        <w:rPr>
          <w:sz w:val="22"/>
        </w:rPr>
        <w:t>.</w:t>
      </w:r>
      <w:r w:rsidR="007643A0" w:rsidRPr="00167180">
        <w:rPr>
          <w:sz w:val="22"/>
        </w:rPr>
        <w:t xml:space="preserve"> </w:t>
      </w:r>
    </w:p>
    <w:p w:rsidR="00E0305B" w:rsidRPr="00167180" w:rsidRDefault="00E150C6" w:rsidP="00865F51">
      <w:pPr>
        <w:pStyle w:val="Prrafodelista"/>
        <w:numPr>
          <w:ilvl w:val="0"/>
          <w:numId w:val="35"/>
        </w:numPr>
        <w:rPr>
          <w:sz w:val="22"/>
        </w:rPr>
      </w:pPr>
      <w:r w:rsidRPr="004841A5">
        <w:rPr>
          <w:b/>
          <w:sz w:val="22"/>
        </w:rPr>
        <w:t>P</w:t>
      </w:r>
      <w:r w:rsidR="004841A5" w:rsidRPr="004841A5">
        <w:rPr>
          <w:b/>
          <w:sz w:val="22"/>
        </w:rPr>
        <w:t>é</w:t>
      </w:r>
      <w:r w:rsidRPr="004841A5">
        <w:rPr>
          <w:b/>
          <w:sz w:val="22"/>
        </w:rPr>
        <w:t>rdida</w:t>
      </w:r>
      <w:r>
        <w:rPr>
          <w:sz w:val="22"/>
        </w:rPr>
        <w:t xml:space="preserve"> de</w:t>
      </w:r>
      <w:r w:rsidR="004841A5">
        <w:rPr>
          <w:sz w:val="22"/>
        </w:rPr>
        <w:t xml:space="preserve"> </w:t>
      </w:r>
      <w:r w:rsidR="00E0305B" w:rsidRPr="004841A5">
        <w:rPr>
          <w:b/>
          <w:sz w:val="22"/>
        </w:rPr>
        <w:t>capacidad</w:t>
      </w:r>
      <w:r w:rsidR="00E0305B" w:rsidRPr="00167180">
        <w:rPr>
          <w:sz w:val="22"/>
        </w:rPr>
        <w:t xml:space="preserve"> de llevar a cabo </w:t>
      </w:r>
      <w:r w:rsidR="00E0305B" w:rsidRPr="004841A5">
        <w:rPr>
          <w:b/>
          <w:sz w:val="22"/>
        </w:rPr>
        <w:t>tareas sucesivas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 xml:space="preserve">para alcanzar una </w:t>
      </w:r>
      <w:r w:rsidR="00E0305B" w:rsidRPr="004841A5">
        <w:rPr>
          <w:b/>
          <w:sz w:val="22"/>
        </w:rPr>
        <w:t>meta compleja</w:t>
      </w:r>
      <w:r w:rsidR="00E0305B" w:rsidRPr="00167180">
        <w:rPr>
          <w:sz w:val="22"/>
        </w:rPr>
        <w:t>.</w:t>
      </w:r>
    </w:p>
    <w:p w:rsidR="00E0305B" w:rsidRPr="00167180" w:rsidRDefault="00E0305B" w:rsidP="00865F51">
      <w:pPr>
        <w:pStyle w:val="Prrafodelista"/>
        <w:numPr>
          <w:ilvl w:val="0"/>
          <w:numId w:val="35"/>
        </w:numPr>
        <w:rPr>
          <w:sz w:val="22"/>
        </w:rPr>
      </w:pPr>
      <w:r w:rsidRPr="00167180">
        <w:rPr>
          <w:sz w:val="22"/>
        </w:rPr>
        <w:t xml:space="preserve">Les resultaba imposible aprender a realizar varias </w:t>
      </w:r>
      <w:r w:rsidRPr="004841A5">
        <w:rPr>
          <w:b/>
          <w:sz w:val="22"/>
        </w:rPr>
        <w:t>labores</w:t>
      </w:r>
      <w:r w:rsidR="007643A0" w:rsidRPr="004841A5">
        <w:rPr>
          <w:b/>
          <w:sz w:val="22"/>
        </w:rPr>
        <w:t xml:space="preserve"> </w:t>
      </w:r>
      <w:r w:rsidRPr="004841A5">
        <w:rPr>
          <w:b/>
          <w:sz w:val="22"/>
        </w:rPr>
        <w:t>paralelas</w:t>
      </w:r>
      <w:r w:rsidRPr="00167180">
        <w:rPr>
          <w:sz w:val="22"/>
        </w:rPr>
        <w:t>.</w:t>
      </w:r>
    </w:p>
    <w:p w:rsidR="00E0305B" w:rsidRPr="00167180" w:rsidRDefault="00E0305B" w:rsidP="00865F51">
      <w:pPr>
        <w:pStyle w:val="Prrafodelista"/>
        <w:numPr>
          <w:ilvl w:val="0"/>
          <w:numId w:val="35"/>
        </w:numPr>
        <w:rPr>
          <w:sz w:val="22"/>
        </w:rPr>
      </w:pPr>
      <w:r w:rsidRPr="00167180">
        <w:rPr>
          <w:sz w:val="22"/>
        </w:rPr>
        <w:t xml:space="preserve">Su grado de </w:t>
      </w:r>
      <w:r w:rsidRPr="004841A5">
        <w:rPr>
          <w:b/>
          <w:sz w:val="22"/>
        </w:rPr>
        <w:t>agresividad disminuía</w:t>
      </w:r>
      <w:r w:rsidR="004841A5">
        <w:rPr>
          <w:sz w:val="22"/>
        </w:rPr>
        <w:t xml:space="preserve"> y</w:t>
      </w:r>
      <w:r w:rsidRPr="00167180">
        <w:rPr>
          <w:sz w:val="22"/>
        </w:rPr>
        <w:t xml:space="preserve"> sus </w:t>
      </w:r>
      <w:r w:rsidRPr="004841A5">
        <w:rPr>
          <w:b/>
          <w:sz w:val="22"/>
        </w:rPr>
        <w:t>ambiciones desaparecían</w:t>
      </w:r>
      <w:r w:rsidRPr="00167180">
        <w:rPr>
          <w:sz w:val="22"/>
        </w:rPr>
        <w:t>.</w:t>
      </w:r>
      <w:r w:rsidR="007643A0" w:rsidRPr="00167180">
        <w:rPr>
          <w:sz w:val="22"/>
        </w:rPr>
        <w:t xml:space="preserve"> </w:t>
      </w:r>
    </w:p>
    <w:p w:rsidR="00E0305B" w:rsidRPr="00167180" w:rsidRDefault="00E0305B" w:rsidP="00865F51">
      <w:pPr>
        <w:pStyle w:val="Prrafodelista"/>
        <w:numPr>
          <w:ilvl w:val="0"/>
          <w:numId w:val="35"/>
        </w:numPr>
        <w:rPr>
          <w:sz w:val="22"/>
        </w:rPr>
      </w:pPr>
      <w:r w:rsidRPr="00167180">
        <w:rPr>
          <w:sz w:val="22"/>
        </w:rPr>
        <w:t xml:space="preserve">Sus </w:t>
      </w:r>
      <w:r w:rsidRPr="004841A5">
        <w:rPr>
          <w:b/>
          <w:sz w:val="22"/>
        </w:rPr>
        <w:t>respuestas sociales</w:t>
      </w:r>
      <w:r w:rsidRPr="00167180">
        <w:rPr>
          <w:sz w:val="22"/>
        </w:rPr>
        <w:t xml:space="preserve"> </w:t>
      </w:r>
      <w:r w:rsidRPr="004841A5">
        <w:rPr>
          <w:b/>
          <w:sz w:val="22"/>
        </w:rPr>
        <w:t>inadecuadas</w:t>
      </w:r>
      <w:r w:rsidR="007643A0" w:rsidRPr="00167180">
        <w:rPr>
          <w:sz w:val="22"/>
        </w:rPr>
        <w:t xml:space="preserve"> </w:t>
      </w:r>
      <w:r w:rsidRPr="00167180">
        <w:rPr>
          <w:sz w:val="22"/>
        </w:rPr>
        <w:t xml:space="preserve">para la ocasión, y con frecuencia suponían una </w:t>
      </w:r>
      <w:r w:rsidRPr="00156535">
        <w:rPr>
          <w:b/>
          <w:sz w:val="22"/>
        </w:rPr>
        <w:t>ausencia</w:t>
      </w:r>
      <w:r w:rsidR="007643A0" w:rsidRPr="00156535">
        <w:rPr>
          <w:b/>
          <w:sz w:val="22"/>
        </w:rPr>
        <w:t xml:space="preserve"> </w:t>
      </w:r>
      <w:r w:rsidRPr="00156535">
        <w:rPr>
          <w:b/>
          <w:sz w:val="22"/>
        </w:rPr>
        <w:t>de moralidad</w:t>
      </w:r>
      <w:r w:rsidRPr="00167180">
        <w:rPr>
          <w:sz w:val="22"/>
        </w:rPr>
        <w:t xml:space="preserve"> y un </w:t>
      </w:r>
      <w:r w:rsidRPr="00156535">
        <w:rPr>
          <w:b/>
          <w:sz w:val="22"/>
        </w:rPr>
        <w:t>escaso pudor</w:t>
      </w:r>
      <w:r w:rsidRPr="00167180">
        <w:rPr>
          <w:sz w:val="22"/>
        </w:rPr>
        <w:t xml:space="preserve"> en relación con la </w:t>
      </w:r>
      <w:r w:rsidRPr="00156535">
        <w:rPr>
          <w:b/>
          <w:sz w:val="22"/>
        </w:rPr>
        <w:t>actividad</w:t>
      </w:r>
      <w:r w:rsidR="007643A0" w:rsidRPr="00156535">
        <w:rPr>
          <w:b/>
          <w:sz w:val="22"/>
        </w:rPr>
        <w:t xml:space="preserve"> </w:t>
      </w:r>
      <w:r w:rsidRPr="00156535">
        <w:rPr>
          <w:b/>
          <w:sz w:val="22"/>
        </w:rPr>
        <w:t>sexual y la excreción</w:t>
      </w:r>
      <w:r w:rsidRPr="00167180">
        <w:rPr>
          <w:sz w:val="22"/>
        </w:rPr>
        <w:t>.</w:t>
      </w:r>
    </w:p>
    <w:p w:rsidR="00156535" w:rsidRDefault="00156535" w:rsidP="00865F51">
      <w:pPr>
        <w:pStyle w:val="Prrafodelista"/>
        <w:numPr>
          <w:ilvl w:val="0"/>
          <w:numId w:val="35"/>
        </w:numPr>
        <w:rPr>
          <w:sz w:val="22"/>
        </w:rPr>
      </w:pPr>
      <w:r w:rsidRPr="00156535">
        <w:rPr>
          <w:b/>
          <w:sz w:val="22"/>
        </w:rPr>
        <w:t>H</w:t>
      </w:r>
      <w:r w:rsidR="00E0305B" w:rsidRPr="00156535">
        <w:rPr>
          <w:b/>
          <w:sz w:val="22"/>
        </w:rPr>
        <w:t>ablar y entender el lenguaje</w:t>
      </w:r>
      <w:r w:rsidR="00E0305B" w:rsidRPr="00167180">
        <w:rPr>
          <w:sz w:val="22"/>
        </w:rPr>
        <w:t>,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 xml:space="preserve">pero eran </w:t>
      </w:r>
      <w:r w:rsidR="00E0305B" w:rsidRPr="00156535">
        <w:rPr>
          <w:b/>
          <w:sz w:val="22"/>
        </w:rPr>
        <w:t>incapaces de enhebrar cualquier serie</w:t>
      </w:r>
      <w:r w:rsidR="007643A0" w:rsidRPr="00156535">
        <w:rPr>
          <w:b/>
          <w:sz w:val="22"/>
        </w:rPr>
        <w:t xml:space="preserve"> </w:t>
      </w:r>
      <w:r w:rsidR="00E0305B" w:rsidRPr="00156535">
        <w:rPr>
          <w:b/>
          <w:sz w:val="22"/>
        </w:rPr>
        <w:t>larga de pensamientos</w:t>
      </w:r>
      <w:r w:rsidR="00E0305B" w:rsidRPr="00167180">
        <w:rPr>
          <w:sz w:val="22"/>
        </w:rPr>
        <w:t xml:space="preserve">, </w:t>
      </w:r>
    </w:p>
    <w:p w:rsidR="00E0305B" w:rsidRPr="00167180" w:rsidRDefault="00156535" w:rsidP="00865F51">
      <w:pPr>
        <w:pStyle w:val="Prrafodelista"/>
        <w:numPr>
          <w:ilvl w:val="0"/>
          <w:numId w:val="35"/>
        </w:numPr>
        <w:rPr>
          <w:sz w:val="22"/>
        </w:rPr>
      </w:pPr>
      <w:r>
        <w:rPr>
          <w:sz w:val="22"/>
        </w:rPr>
        <w:t>S</w:t>
      </w:r>
      <w:r w:rsidR="00E0305B" w:rsidRPr="00156535">
        <w:rPr>
          <w:b/>
          <w:sz w:val="22"/>
        </w:rPr>
        <w:t>u temperamento</w:t>
      </w:r>
      <w:r w:rsidR="00E0305B" w:rsidRPr="00167180">
        <w:rPr>
          <w:sz w:val="22"/>
        </w:rPr>
        <w:t xml:space="preserve"> pasaba </w:t>
      </w:r>
      <w:r w:rsidR="00E0305B" w:rsidRPr="00156535">
        <w:rPr>
          <w:b/>
          <w:sz w:val="22"/>
        </w:rPr>
        <w:t>con</w:t>
      </w:r>
      <w:r w:rsidR="007643A0" w:rsidRPr="00156535">
        <w:rPr>
          <w:b/>
          <w:sz w:val="22"/>
        </w:rPr>
        <w:t xml:space="preserve"> </w:t>
      </w:r>
      <w:r w:rsidR="00E0305B" w:rsidRPr="00156535">
        <w:rPr>
          <w:b/>
          <w:sz w:val="22"/>
        </w:rPr>
        <w:t>rapidez</w:t>
      </w:r>
      <w:r w:rsidR="00E0305B" w:rsidRPr="00167180">
        <w:rPr>
          <w:sz w:val="22"/>
        </w:rPr>
        <w:t xml:space="preserve"> de la dulzura a la cólera, la euforia y la locura.</w:t>
      </w:r>
    </w:p>
    <w:p w:rsidR="00E0305B" w:rsidRPr="00167180" w:rsidRDefault="00156535" w:rsidP="00865F51">
      <w:pPr>
        <w:pStyle w:val="Prrafodelista"/>
        <w:numPr>
          <w:ilvl w:val="0"/>
          <w:numId w:val="35"/>
        </w:numPr>
        <w:rPr>
          <w:sz w:val="22"/>
        </w:rPr>
      </w:pPr>
      <w:r>
        <w:rPr>
          <w:sz w:val="22"/>
        </w:rPr>
        <w:t xml:space="preserve">Pueden </w:t>
      </w:r>
      <w:r w:rsidR="00E0305B" w:rsidRPr="00167180">
        <w:rPr>
          <w:sz w:val="22"/>
        </w:rPr>
        <w:t>realizar aún los patrones habituales de funcionamiento motor que habían puesto en práctica durante su vida, pero muchas</w:t>
      </w:r>
      <w:r w:rsidR="007643A0" w:rsidRPr="00167180">
        <w:rPr>
          <w:sz w:val="22"/>
        </w:rPr>
        <w:t xml:space="preserve"> </w:t>
      </w:r>
      <w:r w:rsidR="00E0305B" w:rsidRPr="00167180">
        <w:rPr>
          <w:sz w:val="22"/>
        </w:rPr>
        <w:t xml:space="preserve">veces </w:t>
      </w:r>
      <w:r w:rsidR="00E0305B" w:rsidRPr="00156535">
        <w:rPr>
          <w:b/>
          <w:sz w:val="22"/>
        </w:rPr>
        <w:t>sin ningún sentido</w:t>
      </w:r>
      <w:r w:rsidR="00E0305B" w:rsidRPr="00167180">
        <w:rPr>
          <w:sz w:val="22"/>
        </w:rPr>
        <w:t>.</w:t>
      </w:r>
    </w:p>
    <w:p w:rsidR="007643A0" w:rsidRDefault="007643A0" w:rsidP="00E0305B">
      <w:pPr>
        <w:rPr>
          <w:sz w:val="22"/>
        </w:rPr>
      </w:pPr>
    </w:p>
    <w:p w:rsidR="00C15454" w:rsidRPr="00C15454" w:rsidRDefault="00C15454" w:rsidP="004E7E7F">
      <w:pPr>
        <w:pStyle w:val="Ttulo3"/>
      </w:pPr>
      <w:r w:rsidRPr="00C15454">
        <w:t xml:space="preserve">Disminución de la agresividad y respuestas sociales inadecuadas. </w:t>
      </w:r>
    </w:p>
    <w:p w:rsidR="00ED152C" w:rsidRDefault="00B35F03" w:rsidP="00B35F03">
      <w:pPr>
        <w:rPr>
          <w:sz w:val="22"/>
        </w:rPr>
      </w:pPr>
      <w:r>
        <w:rPr>
          <w:sz w:val="22"/>
        </w:rPr>
        <w:t>P</w:t>
      </w:r>
      <w:r w:rsidR="00C15454" w:rsidRPr="00C15454">
        <w:rPr>
          <w:sz w:val="22"/>
        </w:rPr>
        <w:t>robablemente</w:t>
      </w:r>
      <w:r w:rsidR="00ED152C">
        <w:rPr>
          <w:sz w:val="22"/>
        </w:rPr>
        <w:t xml:space="preserve"> </w:t>
      </w:r>
      <w:r w:rsidR="00C15454" w:rsidRPr="00B35F03">
        <w:rPr>
          <w:b/>
          <w:sz w:val="22"/>
        </w:rPr>
        <w:t>derivan</w:t>
      </w:r>
      <w:r w:rsidR="00C15454" w:rsidRPr="00C15454">
        <w:rPr>
          <w:sz w:val="22"/>
        </w:rPr>
        <w:t xml:space="preserve"> de la </w:t>
      </w:r>
      <w:r w:rsidR="00C15454" w:rsidRPr="00B35F03">
        <w:rPr>
          <w:b/>
          <w:sz w:val="22"/>
        </w:rPr>
        <w:t>desaparición</w:t>
      </w:r>
      <w:r w:rsidR="00C15454" w:rsidRPr="00C15454">
        <w:rPr>
          <w:sz w:val="22"/>
        </w:rPr>
        <w:t xml:space="preserve"> de las </w:t>
      </w:r>
      <w:r w:rsidR="00C15454" w:rsidRPr="00B35F03">
        <w:rPr>
          <w:b/>
          <w:sz w:val="22"/>
        </w:rPr>
        <w:t>partes ventrales en los lóbulos</w:t>
      </w:r>
      <w:r w:rsidR="00ED152C" w:rsidRPr="00B35F03">
        <w:rPr>
          <w:b/>
          <w:sz w:val="22"/>
        </w:rPr>
        <w:t xml:space="preserve"> </w:t>
      </w:r>
      <w:r w:rsidR="00C15454" w:rsidRPr="00B35F03">
        <w:rPr>
          <w:b/>
          <w:sz w:val="22"/>
        </w:rPr>
        <w:t>frontales de la cara inferior del cerebro</w:t>
      </w:r>
      <w:r w:rsidR="00C15454" w:rsidRPr="00C15454">
        <w:rPr>
          <w:sz w:val="22"/>
        </w:rPr>
        <w:t xml:space="preserve"> </w:t>
      </w:r>
      <w:r>
        <w:rPr>
          <w:sz w:val="22"/>
        </w:rPr>
        <w:t>(</w:t>
      </w:r>
      <w:r w:rsidR="00C15454" w:rsidRPr="00C15454">
        <w:rPr>
          <w:sz w:val="22"/>
        </w:rPr>
        <w:t>parte de la corteza límbica de asociación</w:t>
      </w:r>
      <w:r>
        <w:rPr>
          <w:sz w:val="22"/>
        </w:rPr>
        <w:t>)</w:t>
      </w:r>
      <w:r w:rsidR="00C15454" w:rsidRPr="00C15454">
        <w:rPr>
          <w:sz w:val="22"/>
        </w:rPr>
        <w:t xml:space="preserve">. </w:t>
      </w:r>
    </w:p>
    <w:p w:rsidR="00ED152C" w:rsidRDefault="00ED152C" w:rsidP="00C15454">
      <w:pPr>
        <w:rPr>
          <w:sz w:val="22"/>
        </w:rPr>
      </w:pPr>
    </w:p>
    <w:p w:rsidR="00C15454" w:rsidRPr="00C15454" w:rsidRDefault="00C15454" w:rsidP="004E7E7F">
      <w:pPr>
        <w:pStyle w:val="Ttulo3"/>
      </w:pPr>
      <w:r w:rsidRPr="00C15454">
        <w:t xml:space="preserve">Incapacidad para avanzar en pos de un objetivo o para recorrer una secuencia de pensamientos. </w:t>
      </w:r>
    </w:p>
    <w:p w:rsidR="00C15454" w:rsidRPr="00F877AE" w:rsidRDefault="00F877AE" w:rsidP="00865F51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877AE">
        <w:rPr>
          <w:b/>
          <w:sz w:val="22"/>
        </w:rPr>
        <w:t>L</w:t>
      </w:r>
      <w:r w:rsidR="00C15454" w:rsidRPr="00F877AE">
        <w:rPr>
          <w:b/>
          <w:sz w:val="22"/>
        </w:rPr>
        <w:t>as áreas prefrontales</w:t>
      </w:r>
      <w:r w:rsidR="00ED152C" w:rsidRPr="00F877AE">
        <w:rPr>
          <w:b/>
          <w:sz w:val="22"/>
        </w:rPr>
        <w:t xml:space="preserve"> </w:t>
      </w:r>
      <w:r w:rsidR="00C15454" w:rsidRPr="00F877AE">
        <w:rPr>
          <w:b/>
          <w:sz w:val="22"/>
        </w:rPr>
        <w:t>de asociación</w:t>
      </w:r>
      <w:r w:rsidR="00C15454" w:rsidRPr="00F877AE">
        <w:rPr>
          <w:sz w:val="22"/>
        </w:rPr>
        <w:t xml:space="preserve"> poseen </w:t>
      </w:r>
      <w:r w:rsidR="00C15454" w:rsidRPr="00F877AE">
        <w:rPr>
          <w:b/>
          <w:sz w:val="22"/>
        </w:rPr>
        <w:t>capacidad de recoger información</w:t>
      </w:r>
      <w:r w:rsidR="00ED152C" w:rsidRPr="00F877AE">
        <w:rPr>
          <w:sz w:val="22"/>
        </w:rPr>
        <w:t xml:space="preserve"> </w:t>
      </w:r>
      <w:r w:rsidR="00C15454" w:rsidRPr="00F877AE">
        <w:rPr>
          <w:sz w:val="22"/>
        </w:rPr>
        <w:t>de amplias regiones cerebrales y emplear</w:t>
      </w:r>
      <w:r>
        <w:rPr>
          <w:sz w:val="22"/>
        </w:rPr>
        <w:t>los</w:t>
      </w:r>
      <w:r w:rsidR="00C15454" w:rsidRPr="00F877AE">
        <w:rPr>
          <w:sz w:val="22"/>
        </w:rPr>
        <w:t xml:space="preserve"> para patrones de pensamiento</w:t>
      </w:r>
      <w:r w:rsidR="00ED152C" w:rsidRPr="00F877AE">
        <w:rPr>
          <w:sz w:val="22"/>
        </w:rPr>
        <w:t xml:space="preserve"> </w:t>
      </w:r>
      <w:r w:rsidR="00C15454" w:rsidRPr="00F877AE">
        <w:rPr>
          <w:sz w:val="22"/>
        </w:rPr>
        <w:t xml:space="preserve">más </w:t>
      </w:r>
      <w:r>
        <w:rPr>
          <w:sz w:val="22"/>
        </w:rPr>
        <w:t>complejos para lograr</w:t>
      </w:r>
      <w:r w:rsidR="00C15454" w:rsidRPr="00F877AE">
        <w:rPr>
          <w:sz w:val="22"/>
        </w:rPr>
        <w:t xml:space="preserve"> un objetivo.</w:t>
      </w:r>
      <w:r w:rsidR="00ED152C" w:rsidRPr="00F877AE">
        <w:rPr>
          <w:sz w:val="22"/>
        </w:rPr>
        <w:t xml:space="preserve"> </w:t>
      </w:r>
    </w:p>
    <w:p w:rsidR="00C15454" w:rsidRPr="00F877AE" w:rsidRDefault="00F877AE" w:rsidP="00865F51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877AE">
        <w:rPr>
          <w:sz w:val="22"/>
        </w:rPr>
        <w:t xml:space="preserve">Aunque </w:t>
      </w:r>
      <w:r w:rsidR="00C15454" w:rsidRPr="00F877AE">
        <w:rPr>
          <w:b/>
          <w:sz w:val="22"/>
        </w:rPr>
        <w:t>conservan</w:t>
      </w:r>
      <w:r w:rsidR="00ED152C" w:rsidRPr="00F877AE">
        <w:rPr>
          <w:b/>
          <w:sz w:val="22"/>
        </w:rPr>
        <w:t xml:space="preserve"> </w:t>
      </w:r>
      <w:r w:rsidR="00C15454" w:rsidRPr="00F877AE">
        <w:rPr>
          <w:b/>
          <w:sz w:val="22"/>
        </w:rPr>
        <w:t>la capacidad de pensar</w:t>
      </w:r>
      <w:r w:rsidR="00C15454" w:rsidRPr="00F877AE">
        <w:rPr>
          <w:sz w:val="22"/>
        </w:rPr>
        <w:t xml:space="preserve">, el contenido que exhiben está </w:t>
      </w:r>
      <w:r w:rsidR="00C15454" w:rsidRPr="00F877AE">
        <w:rPr>
          <w:b/>
          <w:sz w:val="22"/>
        </w:rPr>
        <w:t>poco</w:t>
      </w:r>
      <w:r w:rsidR="00ED152C" w:rsidRPr="00F877AE">
        <w:rPr>
          <w:b/>
          <w:sz w:val="22"/>
        </w:rPr>
        <w:t xml:space="preserve"> </w:t>
      </w:r>
      <w:r w:rsidR="00C15454" w:rsidRPr="00F877AE">
        <w:rPr>
          <w:b/>
          <w:sz w:val="22"/>
        </w:rPr>
        <w:t>coordinado</w:t>
      </w:r>
      <w:r w:rsidR="00C15454" w:rsidRPr="00F877AE">
        <w:rPr>
          <w:sz w:val="22"/>
        </w:rPr>
        <w:t xml:space="preserve"> según una </w:t>
      </w:r>
      <w:r w:rsidR="00C15454" w:rsidRPr="00F877AE">
        <w:rPr>
          <w:b/>
          <w:sz w:val="22"/>
        </w:rPr>
        <w:t>secuencia lógica</w:t>
      </w:r>
      <w:r w:rsidR="00C15454" w:rsidRPr="00F877AE">
        <w:rPr>
          <w:sz w:val="22"/>
        </w:rPr>
        <w:t xml:space="preserve"> si el plazo supera</w:t>
      </w:r>
      <w:r w:rsidR="00ED152C" w:rsidRPr="00F877AE">
        <w:rPr>
          <w:sz w:val="22"/>
        </w:rPr>
        <w:t xml:space="preserve"> </w:t>
      </w:r>
      <w:r w:rsidR="00C15454" w:rsidRPr="00F877AE">
        <w:rPr>
          <w:sz w:val="22"/>
        </w:rPr>
        <w:t xml:space="preserve">unos cuantos </w:t>
      </w:r>
      <w:r w:rsidR="00C15454" w:rsidRPr="00F877AE">
        <w:rPr>
          <w:b/>
          <w:sz w:val="22"/>
        </w:rPr>
        <w:t>segundos o 1 min máximo</w:t>
      </w:r>
      <w:r w:rsidR="00C15454" w:rsidRPr="00F877AE">
        <w:rPr>
          <w:sz w:val="22"/>
        </w:rPr>
        <w:t>.</w:t>
      </w:r>
      <w:r w:rsidR="00ED152C" w:rsidRPr="00F877AE">
        <w:rPr>
          <w:sz w:val="22"/>
        </w:rPr>
        <w:t xml:space="preserve"> </w:t>
      </w:r>
    </w:p>
    <w:p w:rsidR="00ED152C" w:rsidRDefault="00ED152C" w:rsidP="00C15454">
      <w:pPr>
        <w:rPr>
          <w:sz w:val="22"/>
        </w:rPr>
      </w:pPr>
    </w:p>
    <w:p w:rsidR="00C15454" w:rsidRPr="00C15454" w:rsidRDefault="00C15454" w:rsidP="00C15454">
      <w:pPr>
        <w:pStyle w:val="Ttulo2"/>
      </w:pPr>
      <w:r w:rsidRPr="00C15454">
        <w:t>«</w:t>
      </w:r>
      <w:r w:rsidR="007643A0" w:rsidRPr="00C15454">
        <w:t>Memoria</w:t>
      </w:r>
      <w:r w:rsidRPr="00C15454">
        <w:t xml:space="preserve"> operativa». </w:t>
      </w:r>
    </w:p>
    <w:p w:rsidR="002769D4" w:rsidRPr="00C928D7" w:rsidRDefault="00C15454" w:rsidP="00865F51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C928D7">
        <w:rPr>
          <w:b/>
          <w:sz w:val="22"/>
        </w:rPr>
        <w:t>Otra función</w:t>
      </w:r>
      <w:r w:rsidRPr="00C928D7">
        <w:rPr>
          <w:sz w:val="22"/>
        </w:rPr>
        <w:t xml:space="preserve"> </w:t>
      </w:r>
      <w:r w:rsidR="00811707" w:rsidRPr="00C928D7">
        <w:rPr>
          <w:sz w:val="22"/>
        </w:rPr>
        <w:t xml:space="preserve">de </w:t>
      </w:r>
      <w:r w:rsidRPr="00C928D7">
        <w:rPr>
          <w:sz w:val="22"/>
        </w:rPr>
        <w:t xml:space="preserve">las </w:t>
      </w:r>
      <w:r w:rsidRPr="00C928D7">
        <w:rPr>
          <w:b/>
          <w:sz w:val="22"/>
        </w:rPr>
        <w:t>áreas prefrontales</w:t>
      </w:r>
      <w:r w:rsidRPr="00C928D7">
        <w:rPr>
          <w:sz w:val="22"/>
        </w:rPr>
        <w:t xml:space="preserve"> es la </w:t>
      </w:r>
      <w:r w:rsidRPr="00C928D7">
        <w:rPr>
          <w:b/>
          <w:sz w:val="22"/>
        </w:rPr>
        <w:t>elaboración del pensamiento</w:t>
      </w:r>
      <w:r w:rsidRPr="00C928D7">
        <w:rPr>
          <w:sz w:val="22"/>
        </w:rPr>
        <w:t>.</w:t>
      </w:r>
      <w:r w:rsidR="002769D4" w:rsidRPr="00C928D7">
        <w:rPr>
          <w:sz w:val="22"/>
        </w:rPr>
        <w:t xml:space="preserve"> </w:t>
      </w:r>
    </w:p>
    <w:p w:rsidR="002769D4" w:rsidRDefault="002769D4" w:rsidP="00C928D7">
      <w:pPr>
        <w:rPr>
          <w:sz w:val="22"/>
        </w:rPr>
      </w:pPr>
    </w:p>
    <w:p w:rsidR="002769D4" w:rsidRPr="00C928D7" w:rsidRDefault="00A501E1" w:rsidP="00865F51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A501E1">
        <w:rPr>
          <w:b/>
          <w:sz w:val="22"/>
        </w:rPr>
        <w:t>«memoria operativa» del cerebro</w:t>
      </w:r>
      <w:r>
        <w:rPr>
          <w:sz w:val="22"/>
        </w:rPr>
        <w:t xml:space="preserve"> </w:t>
      </w:r>
      <w:r w:rsidR="00C15454" w:rsidRPr="00C928D7">
        <w:rPr>
          <w:sz w:val="22"/>
        </w:rPr>
        <w:t>capacidad de las áreas prefrontales para seguir el hilo</w:t>
      </w:r>
      <w:r w:rsidR="002769D4" w:rsidRPr="00C928D7">
        <w:rPr>
          <w:sz w:val="22"/>
        </w:rPr>
        <w:t xml:space="preserve"> </w:t>
      </w:r>
      <w:r w:rsidR="00C15454" w:rsidRPr="00C928D7">
        <w:rPr>
          <w:sz w:val="22"/>
        </w:rPr>
        <w:t>de muchos fragmentos de información a la vez y permitir la</w:t>
      </w:r>
      <w:r w:rsidR="002769D4" w:rsidRPr="00C928D7">
        <w:rPr>
          <w:sz w:val="22"/>
        </w:rPr>
        <w:t xml:space="preserve"> </w:t>
      </w:r>
      <w:r w:rsidR="00C15454" w:rsidRPr="00C928D7">
        <w:rPr>
          <w:sz w:val="22"/>
        </w:rPr>
        <w:t>evocación</w:t>
      </w:r>
      <w:r>
        <w:rPr>
          <w:sz w:val="22"/>
        </w:rPr>
        <w:t xml:space="preserve"> cuando sean necesarios</w:t>
      </w:r>
      <w:r w:rsidR="003335F7">
        <w:rPr>
          <w:sz w:val="22"/>
        </w:rPr>
        <w:t xml:space="preserve">, </w:t>
      </w:r>
      <w:r w:rsidR="003335F7" w:rsidRPr="00C928D7">
        <w:rPr>
          <w:sz w:val="22"/>
        </w:rPr>
        <w:t>inteligencia superior</w:t>
      </w:r>
      <w:r w:rsidR="00C15454" w:rsidRPr="00C928D7">
        <w:rPr>
          <w:sz w:val="22"/>
        </w:rPr>
        <w:t xml:space="preserve">. </w:t>
      </w:r>
    </w:p>
    <w:p w:rsidR="002769D4" w:rsidRDefault="002769D4" w:rsidP="00C928D7">
      <w:pPr>
        <w:rPr>
          <w:sz w:val="22"/>
        </w:rPr>
      </w:pPr>
    </w:p>
    <w:p w:rsidR="00C15454" w:rsidRPr="00C928D7" w:rsidRDefault="00C15454" w:rsidP="00865F51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0C2DC2">
        <w:rPr>
          <w:b/>
          <w:sz w:val="22"/>
        </w:rPr>
        <w:lastRenderedPageBreak/>
        <w:t>las áreas prefrontales</w:t>
      </w:r>
      <w:r w:rsidR="002769D4" w:rsidRPr="00C928D7">
        <w:rPr>
          <w:sz w:val="22"/>
        </w:rPr>
        <w:t xml:space="preserve"> </w:t>
      </w:r>
      <w:r w:rsidRPr="00C928D7">
        <w:rPr>
          <w:sz w:val="22"/>
        </w:rPr>
        <w:t xml:space="preserve">están </w:t>
      </w:r>
      <w:r w:rsidRPr="000C2DC2">
        <w:rPr>
          <w:b/>
          <w:sz w:val="22"/>
        </w:rPr>
        <w:t>divididas</w:t>
      </w:r>
      <w:r w:rsidRPr="00C928D7">
        <w:rPr>
          <w:sz w:val="22"/>
        </w:rPr>
        <w:t xml:space="preserve"> en </w:t>
      </w:r>
      <w:r w:rsidRPr="000C2DC2">
        <w:rPr>
          <w:b/>
          <w:sz w:val="22"/>
        </w:rPr>
        <w:t>segmentos independientes</w:t>
      </w:r>
      <w:r w:rsidRPr="00C928D7">
        <w:rPr>
          <w:sz w:val="22"/>
        </w:rPr>
        <w:t xml:space="preserve"> destinados</w:t>
      </w:r>
      <w:r w:rsidR="002769D4" w:rsidRPr="00C928D7">
        <w:rPr>
          <w:sz w:val="22"/>
        </w:rPr>
        <w:t xml:space="preserve"> </w:t>
      </w:r>
      <w:r w:rsidRPr="00C928D7">
        <w:rPr>
          <w:sz w:val="22"/>
        </w:rPr>
        <w:t xml:space="preserve">a </w:t>
      </w:r>
      <w:r w:rsidRPr="000C2DC2">
        <w:rPr>
          <w:b/>
          <w:sz w:val="22"/>
        </w:rPr>
        <w:t>almacenar</w:t>
      </w:r>
      <w:r w:rsidRPr="00C928D7">
        <w:rPr>
          <w:sz w:val="22"/>
        </w:rPr>
        <w:t xml:space="preserve"> tipos de </w:t>
      </w:r>
      <w:r w:rsidRPr="000C2DC2">
        <w:rPr>
          <w:b/>
          <w:sz w:val="22"/>
        </w:rPr>
        <w:t>memoria temporal</w:t>
      </w:r>
      <w:r w:rsidRPr="00C928D7">
        <w:rPr>
          <w:sz w:val="22"/>
        </w:rPr>
        <w:t>, como</w:t>
      </w:r>
      <w:r w:rsidR="002769D4" w:rsidRPr="00C928D7">
        <w:rPr>
          <w:sz w:val="22"/>
        </w:rPr>
        <w:t xml:space="preserve"> </w:t>
      </w:r>
      <w:r w:rsidRPr="00C928D7">
        <w:rPr>
          <w:sz w:val="22"/>
        </w:rPr>
        <w:t>zona dedicada a la forma y la configuración de un objeto o</w:t>
      </w:r>
      <w:r w:rsidR="002769D4" w:rsidRPr="00C928D7">
        <w:rPr>
          <w:sz w:val="22"/>
        </w:rPr>
        <w:t xml:space="preserve"> </w:t>
      </w:r>
      <w:r w:rsidRPr="00C928D7">
        <w:rPr>
          <w:sz w:val="22"/>
        </w:rPr>
        <w:t xml:space="preserve">de una parte del cuerpo, </w:t>
      </w:r>
      <w:r w:rsidRPr="00474E39">
        <w:rPr>
          <w:b/>
          <w:sz w:val="22"/>
        </w:rPr>
        <w:t>y otra</w:t>
      </w:r>
      <w:r w:rsidRPr="00C928D7">
        <w:rPr>
          <w:sz w:val="22"/>
        </w:rPr>
        <w:t xml:space="preserve"> encargada de su movimiento.</w:t>
      </w:r>
      <w:r w:rsidR="002769D4" w:rsidRPr="00C928D7">
        <w:rPr>
          <w:sz w:val="22"/>
        </w:rPr>
        <w:t xml:space="preserve"> </w:t>
      </w:r>
    </w:p>
    <w:p w:rsidR="002769D4" w:rsidRPr="00C15454" w:rsidRDefault="002769D4" w:rsidP="00C15454">
      <w:pPr>
        <w:rPr>
          <w:sz w:val="22"/>
        </w:rPr>
      </w:pPr>
    </w:p>
    <w:p w:rsidR="00C15454" w:rsidRPr="00C15454" w:rsidRDefault="00C15454" w:rsidP="00C15454">
      <w:pPr>
        <w:rPr>
          <w:sz w:val="22"/>
        </w:rPr>
      </w:pPr>
      <w:r w:rsidRPr="00C15454">
        <w:rPr>
          <w:sz w:val="22"/>
        </w:rPr>
        <w:t>Al combinarse todos estos fragmentos transitorios que integran la memoria operativa, surgen las capacidades siguientes:</w:t>
      </w:r>
    </w:p>
    <w:p w:rsidR="002769D4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pronosticar</w:t>
      </w:r>
      <w:r w:rsidRPr="004B5DFC">
        <w:rPr>
          <w:sz w:val="22"/>
        </w:rPr>
        <w:t xml:space="preserve">; </w:t>
      </w:r>
    </w:p>
    <w:p w:rsidR="002769D4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planificar el futuro</w:t>
      </w:r>
      <w:r w:rsidRPr="004B5DFC">
        <w:rPr>
          <w:sz w:val="22"/>
        </w:rPr>
        <w:t xml:space="preserve">; </w:t>
      </w:r>
    </w:p>
    <w:p w:rsidR="002769D4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retrasar la acción sucesiva</w:t>
      </w:r>
      <w:r w:rsidR="002769D4" w:rsidRPr="00433103">
        <w:rPr>
          <w:b/>
          <w:sz w:val="22"/>
        </w:rPr>
        <w:t xml:space="preserve"> </w:t>
      </w:r>
      <w:r w:rsidRPr="00433103">
        <w:rPr>
          <w:b/>
          <w:sz w:val="22"/>
        </w:rPr>
        <w:t xml:space="preserve">a las señales sensitivas </w:t>
      </w:r>
      <w:r w:rsidRPr="004B5DFC">
        <w:rPr>
          <w:sz w:val="22"/>
        </w:rPr>
        <w:t>recibidas de modo que sea posible sopesar</w:t>
      </w:r>
      <w:r w:rsidR="002769D4" w:rsidRPr="004B5DFC">
        <w:rPr>
          <w:sz w:val="22"/>
        </w:rPr>
        <w:t xml:space="preserve"> </w:t>
      </w:r>
      <w:r w:rsidRPr="004B5DFC">
        <w:rPr>
          <w:sz w:val="22"/>
        </w:rPr>
        <w:t>su información hasta decidir la respuesta mejor elaborada;</w:t>
      </w:r>
      <w:r w:rsidR="002769D4" w:rsidRPr="004B5DFC">
        <w:rPr>
          <w:sz w:val="22"/>
        </w:rPr>
        <w:t xml:space="preserve"> </w:t>
      </w:r>
    </w:p>
    <w:p w:rsidR="002769D4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plantearse las consecuencias de las acciones motoras</w:t>
      </w:r>
      <w:r w:rsidRPr="004B5DFC">
        <w:rPr>
          <w:sz w:val="22"/>
        </w:rPr>
        <w:t xml:space="preserve"> antes</w:t>
      </w:r>
      <w:r w:rsidR="002769D4" w:rsidRPr="004B5DFC">
        <w:rPr>
          <w:sz w:val="22"/>
        </w:rPr>
        <w:t xml:space="preserve"> </w:t>
      </w:r>
      <w:r w:rsidRPr="004B5DFC">
        <w:rPr>
          <w:sz w:val="22"/>
        </w:rPr>
        <w:t xml:space="preserve">de llevarlas a cabo; </w:t>
      </w:r>
    </w:p>
    <w:p w:rsidR="002769D4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resolver problemas matemáticos, legales</w:t>
      </w:r>
      <w:r w:rsidR="002769D4" w:rsidRPr="00433103">
        <w:rPr>
          <w:b/>
          <w:sz w:val="22"/>
        </w:rPr>
        <w:t xml:space="preserve"> </w:t>
      </w:r>
      <w:r w:rsidRPr="00433103">
        <w:rPr>
          <w:b/>
          <w:sz w:val="22"/>
        </w:rPr>
        <w:t>o filosóficos complejos</w:t>
      </w:r>
      <w:r w:rsidRPr="004B5DFC">
        <w:rPr>
          <w:sz w:val="22"/>
        </w:rPr>
        <w:t xml:space="preserve">; </w:t>
      </w:r>
    </w:p>
    <w:p w:rsidR="002769D4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correlacionar todas las vías de información</w:t>
      </w:r>
      <w:r w:rsidR="002769D4" w:rsidRPr="004B5DFC">
        <w:rPr>
          <w:sz w:val="22"/>
        </w:rPr>
        <w:t xml:space="preserve"> </w:t>
      </w:r>
      <w:r w:rsidRPr="004B5DFC">
        <w:rPr>
          <w:sz w:val="22"/>
        </w:rPr>
        <w:t xml:space="preserve">para diagnosticar enfermedades raras, </w:t>
      </w:r>
    </w:p>
    <w:p w:rsidR="00AC0441" w:rsidRPr="004B5DFC" w:rsidRDefault="00C15454" w:rsidP="00865F51">
      <w:pPr>
        <w:pStyle w:val="Prrafodelista"/>
        <w:numPr>
          <w:ilvl w:val="0"/>
          <w:numId w:val="38"/>
        </w:numPr>
        <w:rPr>
          <w:sz w:val="22"/>
        </w:rPr>
      </w:pPr>
      <w:r w:rsidRPr="00433103">
        <w:rPr>
          <w:b/>
          <w:sz w:val="22"/>
        </w:rPr>
        <w:t>controlar</w:t>
      </w:r>
      <w:r w:rsidR="002769D4" w:rsidRPr="00433103">
        <w:rPr>
          <w:b/>
          <w:sz w:val="22"/>
        </w:rPr>
        <w:t xml:space="preserve"> </w:t>
      </w:r>
      <w:r w:rsidRPr="00433103">
        <w:rPr>
          <w:b/>
          <w:sz w:val="22"/>
        </w:rPr>
        <w:t>nuestras actividades</w:t>
      </w:r>
      <w:r w:rsidRPr="004B5DFC">
        <w:rPr>
          <w:sz w:val="22"/>
        </w:rPr>
        <w:t xml:space="preserve"> en consonancia con las leyes </w:t>
      </w:r>
      <w:r w:rsidRPr="00433103">
        <w:rPr>
          <w:b/>
          <w:sz w:val="22"/>
        </w:rPr>
        <w:t>morales</w:t>
      </w:r>
      <w:r w:rsidRPr="004B5DFC">
        <w:rPr>
          <w:sz w:val="22"/>
        </w:rPr>
        <w:t>.</w:t>
      </w:r>
    </w:p>
    <w:p w:rsidR="00AC0441" w:rsidRDefault="00AC0441" w:rsidP="00AC0441">
      <w:pPr>
        <w:rPr>
          <w:sz w:val="22"/>
        </w:rPr>
      </w:pPr>
    </w:p>
    <w:p w:rsidR="002769D4" w:rsidRPr="002769D4" w:rsidRDefault="002769D4" w:rsidP="002769D4">
      <w:pPr>
        <w:pStyle w:val="Ttulo2"/>
      </w:pPr>
      <w:r w:rsidRPr="002769D4">
        <w:t>Recepción y emisión del lenguaje</w:t>
      </w:r>
    </w:p>
    <w:p w:rsidR="009A1530" w:rsidRDefault="002769D4" w:rsidP="002769D4">
      <w:pPr>
        <w:rPr>
          <w:sz w:val="22"/>
        </w:rPr>
      </w:pPr>
      <w:r w:rsidRPr="002769D4">
        <w:rPr>
          <w:sz w:val="22"/>
        </w:rPr>
        <w:t xml:space="preserve">La comunicación presenta dos facetas: </w:t>
      </w:r>
    </w:p>
    <w:p w:rsidR="009A1530" w:rsidRPr="004E0B3E" w:rsidRDefault="002769D4" w:rsidP="00865F51">
      <w:pPr>
        <w:pStyle w:val="Prrafodelista"/>
        <w:numPr>
          <w:ilvl w:val="0"/>
          <w:numId w:val="39"/>
        </w:numPr>
        <w:rPr>
          <w:sz w:val="22"/>
        </w:rPr>
      </w:pPr>
      <w:r w:rsidRPr="0093790D">
        <w:rPr>
          <w:b/>
          <w:sz w:val="22"/>
        </w:rPr>
        <w:t>el</w:t>
      </w:r>
      <w:r w:rsidR="009A1530" w:rsidRPr="0093790D">
        <w:rPr>
          <w:b/>
          <w:sz w:val="22"/>
        </w:rPr>
        <w:t xml:space="preserve"> </w:t>
      </w:r>
      <w:r w:rsidRPr="0093790D">
        <w:rPr>
          <w:b/>
          <w:sz w:val="22"/>
        </w:rPr>
        <w:t>aspecto sensitivo (recepción del lenguaje)</w:t>
      </w:r>
      <w:r w:rsidRPr="004E0B3E">
        <w:rPr>
          <w:sz w:val="22"/>
        </w:rPr>
        <w:t>, en la que participan</w:t>
      </w:r>
      <w:r w:rsidR="009A1530" w:rsidRPr="004E0B3E">
        <w:rPr>
          <w:sz w:val="22"/>
        </w:rPr>
        <w:t xml:space="preserve"> </w:t>
      </w:r>
      <w:r w:rsidRPr="004E0B3E">
        <w:rPr>
          <w:sz w:val="22"/>
        </w:rPr>
        <w:t xml:space="preserve">los oídos y los ojos, </w:t>
      </w:r>
    </w:p>
    <w:p w:rsidR="002769D4" w:rsidRPr="004E0B3E" w:rsidRDefault="002769D4" w:rsidP="00865F51">
      <w:pPr>
        <w:pStyle w:val="Prrafodelista"/>
        <w:numPr>
          <w:ilvl w:val="0"/>
          <w:numId w:val="39"/>
        </w:numPr>
        <w:rPr>
          <w:sz w:val="22"/>
        </w:rPr>
      </w:pPr>
      <w:r w:rsidRPr="0093790D">
        <w:rPr>
          <w:b/>
          <w:sz w:val="22"/>
        </w:rPr>
        <w:t>el aspecto motor (emisión</w:t>
      </w:r>
      <w:r w:rsidR="009A1530" w:rsidRPr="0093790D">
        <w:rPr>
          <w:b/>
          <w:sz w:val="22"/>
        </w:rPr>
        <w:t xml:space="preserve"> </w:t>
      </w:r>
      <w:r w:rsidRPr="0093790D">
        <w:rPr>
          <w:b/>
          <w:sz w:val="22"/>
        </w:rPr>
        <w:t>del lenguaje)</w:t>
      </w:r>
      <w:r w:rsidRPr="004E0B3E">
        <w:rPr>
          <w:sz w:val="22"/>
        </w:rPr>
        <w:t>, que abarca la vocalización y su control.</w:t>
      </w:r>
    </w:p>
    <w:p w:rsidR="002769D4" w:rsidRDefault="002769D4" w:rsidP="002769D4">
      <w:pPr>
        <w:pStyle w:val="Ttulo2"/>
      </w:pPr>
    </w:p>
    <w:p w:rsidR="002769D4" w:rsidRPr="002769D4" w:rsidRDefault="002769D4" w:rsidP="008E2821">
      <w:pPr>
        <w:pStyle w:val="Ttulo3"/>
      </w:pPr>
      <w:r w:rsidRPr="002769D4">
        <w:t xml:space="preserve">Aspectos sensitivos de La comunicación. </w:t>
      </w:r>
    </w:p>
    <w:p w:rsidR="0093790D" w:rsidRPr="002243CC" w:rsidRDefault="007A5FE8" w:rsidP="00865F51">
      <w:pPr>
        <w:pStyle w:val="Prrafodelista"/>
        <w:numPr>
          <w:ilvl w:val="0"/>
          <w:numId w:val="40"/>
        </w:numPr>
        <w:rPr>
          <w:sz w:val="22"/>
        </w:rPr>
      </w:pPr>
      <w:r>
        <w:rPr>
          <w:b/>
          <w:sz w:val="22"/>
        </w:rPr>
        <w:t>A</w:t>
      </w:r>
      <w:r w:rsidRPr="007A5FE8">
        <w:rPr>
          <w:b/>
          <w:sz w:val="22"/>
        </w:rPr>
        <w:t>fasia receptora auditiva y afasia receptora visual</w:t>
      </w:r>
      <w:r>
        <w:rPr>
          <w:b/>
          <w:sz w:val="22"/>
        </w:rPr>
        <w:t xml:space="preserve"> </w:t>
      </w:r>
      <w:r w:rsidRPr="007A5FE8">
        <w:rPr>
          <w:b/>
          <w:sz w:val="22"/>
        </w:rPr>
        <w:t>[sordera para las palabras y ceguera para las palabras (DISLEXIA)]</w:t>
      </w:r>
      <w:r>
        <w:rPr>
          <w:sz w:val="22"/>
        </w:rPr>
        <w:t>:</w:t>
      </w:r>
      <w:r w:rsidRPr="002243CC">
        <w:rPr>
          <w:sz w:val="22"/>
        </w:rPr>
        <w:t xml:space="preserve"> </w:t>
      </w:r>
      <w:r>
        <w:rPr>
          <w:sz w:val="22"/>
        </w:rPr>
        <w:t>D</w:t>
      </w:r>
      <w:r w:rsidR="002769D4" w:rsidRPr="002243CC">
        <w:rPr>
          <w:sz w:val="22"/>
        </w:rPr>
        <w:t>estrucción de ciertas</w:t>
      </w:r>
      <w:r w:rsidR="0093790D" w:rsidRPr="002243CC">
        <w:rPr>
          <w:sz w:val="22"/>
        </w:rPr>
        <w:t xml:space="preserve"> </w:t>
      </w:r>
      <w:r w:rsidR="002769D4" w:rsidRPr="002243CC">
        <w:rPr>
          <w:sz w:val="22"/>
        </w:rPr>
        <w:t>porciones en las áreas auditivas o visuales de asociación corticales</w:t>
      </w:r>
      <w:r w:rsidR="0093790D" w:rsidRPr="002243CC">
        <w:rPr>
          <w:sz w:val="22"/>
        </w:rPr>
        <w:t xml:space="preserve"> </w:t>
      </w:r>
      <w:r w:rsidR="002769D4" w:rsidRPr="002243CC">
        <w:rPr>
          <w:sz w:val="22"/>
        </w:rPr>
        <w:t>desemboca en una incapacidad para entender el</w:t>
      </w:r>
      <w:r w:rsidR="0093790D" w:rsidRPr="002243CC">
        <w:rPr>
          <w:sz w:val="22"/>
        </w:rPr>
        <w:t xml:space="preserve"> </w:t>
      </w:r>
      <w:r w:rsidR="002769D4" w:rsidRPr="002243CC">
        <w:rPr>
          <w:sz w:val="22"/>
        </w:rPr>
        <w:t xml:space="preserve">lenguaje hablado o escrito. </w:t>
      </w:r>
    </w:p>
    <w:p w:rsidR="0093790D" w:rsidRPr="002769D4" w:rsidRDefault="0093790D" w:rsidP="002769D4">
      <w:pPr>
        <w:rPr>
          <w:sz w:val="22"/>
        </w:rPr>
      </w:pPr>
    </w:p>
    <w:p w:rsidR="0093790D" w:rsidRPr="00741582" w:rsidRDefault="002769D4" w:rsidP="008E2821">
      <w:pPr>
        <w:pStyle w:val="Ttulo3"/>
      </w:pPr>
      <w:r w:rsidRPr="00741582">
        <w:t>Afasia de</w:t>
      </w:r>
      <w:r w:rsidR="0093790D" w:rsidRPr="00741582">
        <w:t xml:space="preserve"> </w:t>
      </w:r>
      <w:r w:rsidR="009A7671" w:rsidRPr="00741582">
        <w:t>Wernicke</w:t>
      </w:r>
      <w:r w:rsidRPr="00741582">
        <w:t xml:space="preserve"> </w:t>
      </w:r>
    </w:p>
    <w:p w:rsidR="0093790D" w:rsidRDefault="00022223" w:rsidP="00865F51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D06245">
        <w:rPr>
          <w:b/>
          <w:sz w:val="22"/>
        </w:rPr>
        <w:t>E</w:t>
      </w:r>
      <w:r w:rsidR="002769D4" w:rsidRPr="00D06245">
        <w:rPr>
          <w:b/>
          <w:sz w:val="22"/>
        </w:rPr>
        <w:t>nt</w:t>
      </w:r>
      <w:r w:rsidRPr="00D06245">
        <w:rPr>
          <w:b/>
          <w:sz w:val="22"/>
        </w:rPr>
        <w:t>ienden</w:t>
      </w:r>
      <w:r w:rsidRPr="00D06245">
        <w:rPr>
          <w:sz w:val="22"/>
        </w:rPr>
        <w:t xml:space="preserve"> </w:t>
      </w:r>
      <w:r w:rsidR="002769D4" w:rsidRPr="00D06245">
        <w:rPr>
          <w:sz w:val="22"/>
        </w:rPr>
        <w:t xml:space="preserve">el </w:t>
      </w:r>
      <w:r w:rsidR="002769D4" w:rsidRPr="00D06245">
        <w:rPr>
          <w:b/>
          <w:sz w:val="22"/>
        </w:rPr>
        <w:t>lenguaje hablado o escrito</w:t>
      </w:r>
      <w:r w:rsidR="002769D4" w:rsidRPr="00D06245">
        <w:rPr>
          <w:sz w:val="22"/>
        </w:rPr>
        <w:t xml:space="preserve"> pero </w:t>
      </w:r>
      <w:r w:rsidRPr="00D06245">
        <w:rPr>
          <w:b/>
          <w:sz w:val="22"/>
        </w:rPr>
        <w:t>INCAPACES</w:t>
      </w:r>
      <w:r w:rsidRPr="00D06245">
        <w:rPr>
          <w:sz w:val="22"/>
        </w:rPr>
        <w:t xml:space="preserve"> </w:t>
      </w:r>
      <w:r w:rsidR="002769D4" w:rsidRPr="00D06245">
        <w:rPr>
          <w:sz w:val="22"/>
        </w:rPr>
        <w:t xml:space="preserve">de </w:t>
      </w:r>
      <w:r w:rsidR="002769D4" w:rsidRPr="00D06245">
        <w:rPr>
          <w:b/>
          <w:sz w:val="22"/>
        </w:rPr>
        <w:t>interpretar</w:t>
      </w:r>
      <w:r w:rsidR="002769D4" w:rsidRPr="00D06245">
        <w:rPr>
          <w:sz w:val="22"/>
        </w:rPr>
        <w:t xml:space="preserve"> el pensamiento que expresa</w:t>
      </w:r>
      <w:r w:rsidRPr="00D06245">
        <w:rPr>
          <w:sz w:val="22"/>
        </w:rPr>
        <w:t xml:space="preserve">, debido a </w:t>
      </w:r>
      <w:r w:rsidR="002769D4" w:rsidRPr="00D06245">
        <w:rPr>
          <w:sz w:val="22"/>
        </w:rPr>
        <w:t>lesi</w:t>
      </w:r>
      <w:r w:rsidRPr="00D06245">
        <w:rPr>
          <w:sz w:val="22"/>
        </w:rPr>
        <w:t>ón</w:t>
      </w:r>
      <w:r w:rsidR="002769D4" w:rsidRPr="00D06245">
        <w:rPr>
          <w:sz w:val="22"/>
        </w:rPr>
        <w:t xml:space="preserve"> o </w:t>
      </w:r>
      <w:r w:rsidRPr="00D06245">
        <w:rPr>
          <w:sz w:val="22"/>
        </w:rPr>
        <w:t>destrucción</w:t>
      </w:r>
      <w:r w:rsidR="002769D4" w:rsidRPr="00D06245">
        <w:rPr>
          <w:sz w:val="22"/>
        </w:rPr>
        <w:t xml:space="preserve"> </w:t>
      </w:r>
      <w:r w:rsidRPr="00D06245">
        <w:rPr>
          <w:sz w:val="22"/>
        </w:rPr>
        <w:t>d</w:t>
      </w:r>
      <w:r w:rsidR="002769D4" w:rsidRPr="00D06245">
        <w:rPr>
          <w:sz w:val="22"/>
        </w:rPr>
        <w:t>el área de Wernicke del</w:t>
      </w:r>
      <w:r w:rsidR="0093790D" w:rsidRPr="00D06245">
        <w:rPr>
          <w:sz w:val="22"/>
        </w:rPr>
        <w:t xml:space="preserve"> </w:t>
      </w:r>
      <w:r w:rsidR="002769D4" w:rsidRPr="00D06245">
        <w:rPr>
          <w:sz w:val="22"/>
        </w:rPr>
        <w:t xml:space="preserve">hemisferio dominante. </w:t>
      </w:r>
    </w:p>
    <w:p w:rsidR="00D06245" w:rsidRDefault="00D06245" w:rsidP="00D06245">
      <w:pPr>
        <w:rPr>
          <w:sz w:val="22"/>
        </w:rPr>
      </w:pPr>
    </w:p>
    <w:p w:rsidR="00D06245" w:rsidRPr="00D06245" w:rsidRDefault="00FB6F97" w:rsidP="00D06245">
      <w:pPr>
        <w:pStyle w:val="Ttulo3"/>
        <w:rPr>
          <w:sz w:val="22"/>
        </w:rPr>
      </w:pPr>
      <w:r w:rsidRPr="00741582">
        <w:t>Afasia</w:t>
      </w:r>
      <w:r w:rsidR="00D06245" w:rsidRPr="00741582">
        <w:t xml:space="preserve"> global</w:t>
      </w:r>
    </w:p>
    <w:p w:rsidR="002769D4" w:rsidRPr="002769D4" w:rsidRDefault="002769D4" w:rsidP="002769D4">
      <w:pPr>
        <w:rPr>
          <w:sz w:val="22"/>
        </w:rPr>
      </w:pPr>
      <w:r w:rsidRPr="002769D4">
        <w:rPr>
          <w:sz w:val="22"/>
        </w:rPr>
        <w:t xml:space="preserve">Si la lesión del área de Wernicke es amplia </w:t>
      </w:r>
      <w:r w:rsidR="00D06245">
        <w:rPr>
          <w:sz w:val="22"/>
        </w:rPr>
        <w:t xml:space="preserve">producirá </w:t>
      </w:r>
      <w:r w:rsidR="00D06245" w:rsidRPr="00022223">
        <w:rPr>
          <w:sz w:val="22"/>
        </w:rPr>
        <w:t>demencia total para la comprensión del lenguaje o la comunicación</w:t>
      </w:r>
      <w:r w:rsidR="00D06245">
        <w:rPr>
          <w:sz w:val="22"/>
        </w:rPr>
        <w:t xml:space="preserve">, </w:t>
      </w:r>
      <w:r w:rsidR="00D06245" w:rsidRPr="002769D4">
        <w:rPr>
          <w:sz w:val="22"/>
        </w:rPr>
        <w:t>y se extiende</w:t>
      </w:r>
      <w:r w:rsidRPr="002769D4">
        <w:rPr>
          <w:sz w:val="22"/>
        </w:rPr>
        <w:t>:</w:t>
      </w:r>
    </w:p>
    <w:p w:rsidR="002769D4" w:rsidRPr="00022223" w:rsidRDefault="002769D4" w:rsidP="00865F51">
      <w:pPr>
        <w:pStyle w:val="Prrafodelista"/>
        <w:numPr>
          <w:ilvl w:val="0"/>
          <w:numId w:val="42"/>
        </w:numPr>
        <w:rPr>
          <w:sz w:val="22"/>
        </w:rPr>
      </w:pPr>
      <w:r w:rsidRPr="00022223">
        <w:rPr>
          <w:sz w:val="22"/>
        </w:rPr>
        <w:t xml:space="preserve">hacia atrás </w:t>
      </w:r>
      <w:r w:rsidRPr="00D06245">
        <w:rPr>
          <w:b/>
          <w:sz w:val="22"/>
        </w:rPr>
        <w:t>en dirección a la región de la circunvolución angular</w:t>
      </w:r>
      <w:r w:rsidRPr="00022223">
        <w:rPr>
          <w:sz w:val="22"/>
        </w:rPr>
        <w:t>;</w:t>
      </w:r>
    </w:p>
    <w:p w:rsidR="002769D4" w:rsidRPr="00022223" w:rsidRDefault="002769D4" w:rsidP="00865F51">
      <w:pPr>
        <w:pStyle w:val="Prrafodelista"/>
        <w:numPr>
          <w:ilvl w:val="0"/>
          <w:numId w:val="42"/>
        </w:numPr>
        <w:rPr>
          <w:sz w:val="22"/>
        </w:rPr>
      </w:pPr>
      <w:r w:rsidRPr="00022223">
        <w:rPr>
          <w:sz w:val="22"/>
        </w:rPr>
        <w:t xml:space="preserve">hacia abajo </w:t>
      </w:r>
      <w:r w:rsidRPr="00D06245">
        <w:rPr>
          <w:b/>
          <w:sz w:val="22"/>
        </w:rPr>
        <w:t>en dirección a las zonas inferiores del lóbulo temporal</w:t>
      </w:r>
      <w:r w:rsidRPr="00022223">
        <w:rPr>
          <w:sz w:val="22"/>
        </w:rPr>
        <w:t>,</w:t>
      </w:r>
    </w:p>
    <w:p w:rsidR="002769D4" w:rsidRPr="00022223" w:rsidRDefault="002769D4" w:rsidP="00865F51">
      <w:pPr>
        <w:pStyle w:val="Prrafodelista"/>
        <w:numPr>
          <w:ilvl w:val="0"/>
          <w:numId w:val="42"/>
        </w:numPr>
        <w:rPr>
          <w:sz w:val="22"/>
        </w:rPr>
      </w:pPr>
      <w:r w:rsidRPr="00022223">
        <w:rPr>
          <w:sz w:val="22"/>
        </w:rPr>
        <w:t xml:space="preserve">hacia arriba </w:t>
      </w:r>
      <w:r w:rsidRPr="00D06245">
        <w:rPr>
          <w:b/>
          <w:sz w:val="22"/>
        </w:rPr>
        <w:t>en dirección al borde superior del surco</w:t>
      </w:r>
      <w:r w:rsidR="00022223" w:rsidRPr="00D06245">
        <w:rPr>
          <w:b/>
          <w:sz w:val="22"/>
        </w:rPr>
        <w:t xml:space="preserve"> </w:t>
      </w:r>
      <w:r w:rsidRPr="00D06245">
        <w:rPr>
          <w:b/>
          <w:sz w:val="22"/>
        </w:rPr>
        <w:t>centra</w:t>
      </w:r>
      <w:r w:rsidRPr="00022223">
        <w:rPr>
          <w:sz w:val="22"/>
        </w:rPr>
        <w:t xml:space="preserve">l </w:t>
      </w:r>
    </w:p>
    <w:p w:rsidR="002769D4" w:rsidRDefault="002769D4" w:rsidP="002769D4">
      <w:pPr>
        <w:pStyle w:val="Ttulo2"/>
      </w:pPr>
    </w:p>
    <w:p w:rsidR="002769D4" w:rsidRPr="002769D4" w:rsidRDefault="002769D4" w:rsidP="002769D4">
      <w:pPr>
        <w:pStyle w:val="Ttulo2"/>
      </w:pPr>
      <w:r w:rsidRPr="002769D4">
        <w:t xml:space="preserve">Aspectos motores de la comunicación. </w:t>
      </w:r>
    </w:p>
    <w:p w:rsidR="00D06245" w:rsidRDefault="002769D4" w:rsidP="002769D4">
      <w:pPr>
        <w:rPr>
          <w:sz w:val="22"/>
        </w:rPr>
      </w:pPr>
      <w:r w:rsidRPr="002769D4">
        <w:rPr>
          <w:sz w:val="22"/>
        </w:rPr>
        <w:t>El proceso del</w:t>
      </w:r>
      <w:r w:rsidR="00D06245">
        <w:rPr>
          <w:sz w:val="22"/>
        </w:rPr>
        <w:t xml:space="preserve"> </w:t>
      </w:r>
      <w:r w:rsidRPr="002769D4">
        <w:rPr>
          <w:sz w:val="22"/>
        </w:rPr>
        <w:t xml:space="preserve">habla entraña dos etapas principales de pensamiento: </w:t>
      </w:r>
    </w:p>
    <w:p w:rsidR="00D06245" w:rsidRPr="00BF004B" w:rsidRDefault="002769D4" w:rsidP="00865F51">
      <w:pPr>
        <w:pStyle w:val="Prrafodelista"/>
        <w:numPr>
          <w:ilvl w:val="0"/>
          <w:numId w:val="43"/>
        </w:numPr>
        <w:rPr>
          <w:sz w:val="22"/>
        </w:rPr>
      </w:pPr>
      <w:r w:rsidRPr="00407344">
        <w:rPr>
          <w:b/>
          <w:sz w:val="22"/>
        </w:rPr>
        <w:t>la formación</w:t>
      </w:r>
      <w:r w:rsidR="00D06245" w:rsidRPr="00407344">
        <w:rPr>
          <w:b/>
          <w:sz w:val="22"/>
        </w:rPr>
        <w:t xml:space="preserve"> </w:t>
      </w:r>
      <w:r w:rsidRPr="00407344">
        <w:rPr>
          <w:b/>
          <w:sz w:val="22"/>
        </w:rPr>
        <w:t>en la mente de las ideas</w:t>
      </w:r>
      <w:r w:rsidRPr="00BF004B">
        <w:rPr>
          <w:sz w:val="22"/>
        </w:rPr>
        <w:t xml:space="preserve">, </w:t>
      </w:r>
      <w:r w:rsidR="00407344">
        <w:rPr>
          <w:sz w:val="22"/>
        </w:rPr>
        <w:t xml:space="preserve">y </w:t>
      </w:r>
      <w:r w:rsidRPr="00BF004B">
        <w:rPr>
          <w:sz w:val="22"/>
        </w:rPr>
        <w:t xml:space="preserve">la elección de las palabras que pretendan emplearse, </w:t>
      </w:r>
    </w:p>
    <w:p w:rsidR="002769D4" w:rsidRPr="00BF004B" w:rsidRDefault="002769D4" w:rsidP="00865F51">
      <w:pPr>
        <w:pStyle w:val="Prrafodelista"/>
        <w:numPr>
          <w:ilvl w:val="0"/>
          <w:numId w:val="43"/>
        </w:numPr>
        <w:rPr>
          <w:sz w:val="22"/>
        </w:rPr>
      </w:pPr>
      <w:r w:rsidRPr="00407344">
        <w:rPr>
          <w:b/>
          <w:sz w:val="22"/>
        </w:rPr>
        <w:t>el control</w:t>
      </w:r>
      <w:r w:rsidR="00D06245" w:rsidRPr="00407344">
        <w:rPr>
          <w:b/>
          <w:sz w:val="22"/>
        </w:rPr>
        <w:t xml:space="preserve"> </w:t>
      </w:r>
      <w:r w:rsidRPr="00407344">
        <w:rPr>
          <w:b/>
          <w:sz w:val="22"/>
        </w:rPr>
        <w:t>motor de la vocalización</w:t>
      </w:r>
      <w:r w:rsidRPr="00BF004B">
        <w:rPr>
          <w:sz w:val="22"/>
        </w:rPr>
        <w:t xml:space="preserve"> y el acto real de su propia emisión.</w:t>
      </w:r>
      <w:r w:rsidR="00D06245" w:rsidRPr="00BF004B">
        <w:rPr>
          <w:sz w:val="22"/>
        </w:rPr>
        <w:t xml:space="preserve"> </w:t>
      </w:r>
    </w:p>
    <w:p w:rsidR="00D06245" w:rsidRPr="002769D4" w:rsidRDefault="00D06245" w:rsidP="002769D4">
      <w:pPr>
        <w:rPr>
          <w:sz w:val="22"/>
        </w:rPr>
      </w:pPr>
    </w:p>
    <w:p w:rsidR="00D06245" w:rsidRDefault="00407344" w:rsidP="002769D4">
      <w:pPr>
        <w:rPr>
          <w:sz w:val="22"/>
        </w:rPr>
      </w:pPr>
      <w:r w:rsidRPr="00407344">
        <w:rPr>
          <w:b/>
          <w:sz w:val="22"/>
        </w:rPr>
        <w:t>E</w:t>
      </w:r>
      <w:r w:rsidR="002769D4" w:rsidRPr="00407344">
        <w:rPr>
          <w:b/>
          <w:sz w:val="22"/>
        </w:rPr>
        <w:t>l área de Wernicke</w:t>
      </w:r>
      <w:r w:rsidR="002769D4" w:rsidRPr="002769D4">
        <w:rPr>
          <w:sz w:val="22"/>
        </w:rPr>
        <w:t xml:space="preserve"> en</w:t>
      </w:r>
      <w:r w:rsidR="00D06245">
        <w:rPr>
          <w:sz w:val="22"/>
        </w:rPr>
        <w:t xml:space="preserve"> </w:t>
      </w:r>
      <w:r w:rsidR="002769D4" w:rsidRPr="002769D4">
        <w:rPr>
          <w:sz w:val="22"/>
        </w:rPr>
        <w:t xml:space="preserve">la parte posterior de la circunvolución temporal superior posee </w:t>
      </w:r>
      <w:r>
        <w:rPr>
          <w:sz w:val="22"/>
        </w:rPr>
        <w:t xml:space="preserve">gran </w:t>
      </w:r>
      <w:r w:rsidR="002769D4" w:rsidRPr="002769D4">
        <w:rPr>
          <w:sz w:val="22"/>
        </w:rPr>
        <w:t>importancia para desarrollar esta capacidad.</w:t>
      </w:r>
      <w:r w:rsidR="00D06245">
        <w:rPr>
          <w:sz w:val="22"/>
        </w:rPr>
        <w:t xml:space="preserve"> </w:t>
      </w:r>
      <w:r>
        <w:rPr>
          <w:sz w:val="22"/>
        </w:rPr>
        <w:t>U</w:t>
      </w:r>
      <w:r w:rsidR="002769D4" w:rsidRPr="002769D4">
        <w:rPr>
          <w:sz w:val="22"/>
        </w:rPr>
        <w:t xml:space="preserve">na persona con una </w:t>
      </w:r>
      <w:r w:rsidR="002769D4" w:rsidRPr="00407344">
        <w:rPr>
          <w:b/>
          <w:sz w:val="22"/>
        </w:rPr>
        <w:t>afasia de Wernicke</w:t>
      </w:r>
      <w:r w:rsidR="002769D4" w:rsidRPr="002769D4">
        <w:rPr>
          <w:sz w:val="22"/>
        </w:rPr>
        <w:t xml:space="preserve"> o </w:t>
      </w:r>
      <w:r w:rsidR="002769D4" w:rsidRPr="00407344">
        <w:rPr>
          <w:b/>
          <w:sz w:val="22"/>
        </w:rPr>
        <w:t>afasia global</w:t>
      </w:r>
      <w:r w:rsidR="002769D4" w:rsidRPr="002769D4">
        <w:rPr>
          <w:sz w:val="22"/>
        </w:rPr>
        <w:t xml:space="preserve"> no podrá formular los pensamientos que haya que</w:t>
      </w:r>
      <w:r w:rsidR="00D06245">
        <w:rPr>
          <w:sz w:val="22"/>
        </w:rPr>
        <w:t xml:space="preserve"> </w:t>
      </w:r>
      <w:r w:rsidR="002769D4" w:rsidRPr="002769D4">
        <w:rPr>
          <w:sz w:val="22"/>
        </w:rPr>
        <w:t xml:space="preserve">comunicar. </w:t>
      </w:r>
    </w:p>
    <w:p w:rsidR="008E2821" w:rsidRDefault="008E2821" w:rsidP="002769D4">
      <w:pPr>
        <w:rPr>
          <w:sz w:val="22"/>
        </w:rPr>
      </w:pPr>
    </w:p>
    <w:p w:rsidR="002769D4" w:rsidRPr="00741582" w:rsidRDefault="002769D4" w:rsidP="00741582">
      <w:pPr>
        <w:pStyle w:val="Ttulo2"/>
      </w:pPr>
      <w:r w:rsidRPr="00741582">
        <w:t xml:space="preserve">La pérdida del área de Broca produce una afasia motora. </w:t>
      </w:r>
    </w:p>
    <w:p w:rsidR="00D06245" w:rsidRPr="00FB6F97" w:rsidRDefault="00474294" w:rsidP="00865F51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474294">
        <w:rPr>
          <w:b/>
          <w:sz w:val="22"/>
        </w:rPr>
        <w:t>Afasia motora</w:t>
      </w:r>
      <w:r>
        <w:rPr>
          <w:sz w:val="22"/>
        </w:rPr>
        <w:t xml:space="preserve"> </w:t>
      </w:r>
      <w:r w:rsidR="008708A3">
        <w:rPr>
          <w:sz w:val="22"/>
        </w:rPr>
        <w:t xml:space="preserve">La </w:t>
      </w:r>
      <w:r w:rsidR="002769D4" w:rsidRPr="00FB6F97">
        <w:rPr>
          <w:sz w:val="22"/>
        </w:rPr>
        <w:t xml:space="preserve">persona es capaz de </w:t>
      </w:r>
      <w:r w:rsidR="002769D4" w:rsidRPr="008708A3">
        <w:rPr>
          <w:b/>
          <w:sz w:val="22"/>
        </w:rPr>
        <w:t>decidir lo que quiere expresar</w:t>
      </w:r>
      <w:r w:rsidR="00D06245" w:rsidRPr="00FB6F97">
        <w:rPr>
          <w:sz w:val="22"/>
        </w:rPr>
        <w:t xml:space="preserve"> </w:t>
      </w:r>
      <w:r w:rsidR="002769D4" w:rsidRPr="00FB6F97">
        <w:rPr>
          <w:sz w:val="22"/>
        </w:rPr>
        <w:t xml:space="preserve">pero </w:t>
      </w:r>
      <w:r w:rsidR="002769D4" w:rsidRPr="008708A3">
        <w:rPr>
          <w:b/>
          <w:sz w:val="22"/>
        </w:rPr>
        <w:t>no consigue</w:t>
      </w:r>
      <w:r w:rsidR="002769D4" w:rsidRPr="00FB6F97">
        <w:rPr>
          <w:sz w:val="22"/>
        </w:rPr>
        <w:t xml:space="preserve"> que el aparato vocal </w:t>
      </w:r>
      <w:r w:rsidR="002769D4" w:rsidRPr="00474294">
        <w:rPr>
          <w:b/>
          <w:sz w:val="22"/>
        </w:rPr>
        <w:t>emita palabras</w:t>
      </w:r>
      <w:r w:rsidR="002769D4" w:rsidRPr="00FB6F97">
        <w:rPr>
          <w:sz w:val="22"/>
        </w:rPr>
        <w:t xml:space="preserve"> en vez</w:t>
      </w:r>
      <w:r w:rsidR="00D06245" w:rsidRPr="00FB6F97">
        <w:rPr>
          <w:sz w:val="22"/>
        </w:rPr>
        <w:t xml:space="preserve"> </w:t>
      </w:r>
      <w:r w:rsidR="002769D4" w:rsidRPr="00FB6F97">
        <w:rPr>
          <w:sz w:val="22"/>
        </w:rPr>
        <w:t>de ruidos</w:t>
      </w:r>
      <w:r>
        <w:rPr>
          <w:sz w:val="22"/>
        </w:rPr>
        <w:t xml:space="preserve">, </w:t>
      </w:r>
      <w:r w:rsidRPr="00FB6F97">
        <w:rPr>
          <w:sz w:val="22"/>
        </w:rPr>
        <w:t xml:space="preserve">deriva de una </w:t>
      </w:r>
      <w:r w:rsidRPr="00474294">
        <w:rPr>
          <w:b/>
          <w:sz w:val="22"/>
        </w:rPr>
        <w:t>lesión en el área del lenguaje de Broca</w:t>
      </w:r>
      <w:r>
        <w:rPr>
          <w:sz w:val="22"/>
        </w:rPr>
        <w:t>, del hemisferio dominante</w:t>
      </w:r>
      <w:r w:rsidR="002769D4" w:rsidRPr="00FB6F97">
        <w:rPr>
          <w:sz w:val="22"/>
        </w:rPr>
        <w:t xml:space="preserve">. </w:t>
      </w:r>
    </w:p>
    <w:p w:rsidR="00D06245" w:rsidRDefault="00D06245" w:rsidP="00FB6F97">
      <w:pPr>
        <w:rPr>
          <w:sz w:val="22"/>
        </w:rPr>
      </w:pPr>
    </w:p>
    <w:p w:rsidR="00D06245" w:rsidRPr="00FB6F97" w:rsidRDefault="00D520D5" w:rsidP="00865F51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D520D5">
        <w:rPr>
          <w:b/>
          <w:sz w:val="22"/>
        </w:rPr>
        <w:lastRenderedPageBreak/>
        <w:t xml:space="preserve">El área de broca controla </w:t>
      </w:r>
      <w:r w:rsidR="002769D4" w:rsidRPr="00FB6F97">
        <w:rPr>
          <w:sz w:val="22"/>
        </w:rPr>
        <w:t xml:space="preserve">los patrones motores especializados en el control de la </w:t>
      </w:r>
      <w:r w:rsidR="002769D4" w:rsidRPr="00D520D5">
        <w:rPr>
          <w:b/>
          <w:sz w:val="22"/>
        </w:rPr>
        <w:t>laringe, los</w:t>
      </w:r>
      <w:r w:rsidR="00D06245" w:rsidRPr="00D520D5">
        <w:rPr>
          <w:b/>
          <w:sz w:val="22"/>
        </w:rPr>
        <w:t xml:space="preserve"> </w:t>
      </w:r>
      <w:r w:rsidR="002769D4" w:rsidRPr="00D520D5">
        <w:rPr>
          <w:b/>
          <w:sz w:val="22"/>
        </w:rPr>
        <w:t>labios, la boca, el aparato respiratorio y otros músculos auxiliares</w:t>
      </w:r>
      <w:r w:rsidR="00D06245" w:rsidRPr="00FB6F97">
        <w:rPr>
          <w:sz w:val="22"/>
        </w:rPr>
        <w:t xml:space="preserve"> </w:t>
      </w:r>
      <w:r w:rsidR="002769D4" w:rsidRPr="00FB6F97">
        <w:rPr>
          <w:sz w:val="22"/>
        </w:rPr>
        <w:t>del lenguaje.</w:t>
      </w:r>
      <w:r w:rsidR="00D06245" w:rsidRPr="00FB6F97">
        <w:rPr>
          <w:sz w:val="22"/>
        </w:rPr>
        <w:t xml:space="preserve"> </w:t>
      </w:r>
    </w:p>
    <w:p w:rsidR="00D06245" w:rsidRDefault="00D06245" w:rsidP="00D06245">
      <w:pPr>
        <w:rPr>
          <w:sz w:val="22"/>
        </w:rPr>
      </w:pPr>
    </w:p>
    <w:p w:rsidR="00022154" w:rsidRPr="008708A3" w:rsidRDefault="002769D4" w:rsidP="008708A3">
      <w:pPr>
        <w:pStyle w:val="Ttulo2"/>
      </w:pPr>
      <w:r w:rsidRPr="008708A3">
        <w:t xml:space="preserve">Articulación. </w:t>
      </w:r>
    </w:p>
    <w:p w:rsidR="00EF7F43" w:rsidRPr="00D40112" w:rsidRDefault="00D40112" w:rsidP="00865F5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D40112">
        <w:rPr>
          <w:sz w:val="22"/>
        </w:rPr>
        <w:t>C</w:t>
      </w:r>
      <w:r w:rsidR="002769D4" w:rsidRPr="00D40112">
        <w:rPr>
          <w:sz w:val="22"/>
        </w:rPr>
        <w:t xml:space="preserve">onstituido por las </w:t>
      </w:r>
      <w:r w:rsidR="002769D4" w:rsidRPr="00D40112">
        <w:rPr>
          <w:b/>
          <w:sz w:val="22"/>
        </w:rPr>
        <w:t>act</w:t>
      </w:r>
      <w:r w:rsidRPr="00D40112">
        <w:rPr>
          <w:b/>
          <w:sz w:val="22"/>
        </w:rPr>
        <w:t>.</w:t>
      </w:r>
      <w:r w:rsidR="002769D4" w:rsidRPr="00D40112">
        <w:rPr>
          <w:b/>
          <w:sz w:val="22"/>
        </w:rPr>
        <w:t xml:space="preserve"> musculares de la boca, la lengua,</w:t>
      </w:r>
      <w:r w:rsidR="00EF7F43" w:rsidRPr="00D40112">
        <w:rPr>
          <w:b/>
          <w:sz w:val="22"/>
        </w:rPr>
        <w:t xml:space="preserve"> </w:t>
      </w:r>
      <w:r w:rsidR="002769D4" w:rsidRPr="00D40112">
        <w:rPr>
          <w:b/>
          <w:sz w:val="22"/>
        </w:rPr>
        <w:t>la laringe, las cuerdas vocales</w:t>
      </w:r>
      <w:r w:rsidR="002769D4" w:rsidRPr="00D40112">
        <w:rPr>
          <w:sz w:val="22"/>
        </w:rPr>
        <w:t>, responsables de</w:t>
      </w:r>
      <w:r w:rsidR="00EF7F43" w:rsidRPr="00D40112">
        <w:rPr>
          <w:sz w:val="22"/>
        </w:rPr>
        <w:t xml:space="preserve"> </w:t>
      </w:r>
      <w:r w:rsidR="002769D4" w:rsidRPr="00D40112">
        <w:rPr>
          <w:sz w:val="22"/>
        </w:rPr>
        <w:t xml:space="preserve">la </w:t>
      </w:r>
      <w:r w:rsidR="002769D4" w:rsidRPr="00D40112">
        <w:rPr>
          <w:b/>
          <w:sz w:val="22"/>
        </w:rPr>
        <w:t>entonación, el ritmo y las variaciones</w:t>
      </w:r>
      <w:r w:rsidR="002769D4" w:rsidRPr="00D40112">
        <w:rPr>
          <w:sz w:val="22"/>
        </w:rPr>
        <w:t xml:space="preserve"> rápidas </w:t>
      </w:r>
      <w:r w:rsidR="002769D4" w:rsidRPr="00D40112">
        <w:rPr>
          <w:b/>
          <w:sz w:val="22"/>
        </w:rPr>
        <w:t>de intensidad</w:t>
      </w:r>
      <w:r w:rsidR="002769D4" w:rsidRPr="00D40112">
        <w:rPr>
          <w:sz w:val="22"/>
        </w:rPr>
        <w:t xml:space="preserve"> en</w:t>
      </w:r>
      <w:r w:rsidR="00EF7F43" w:rsidRPr="00D40112">
        <w:rPr>
          <w:sz w:val="22"/>
        </w:rPr>
        <w:t xml:space="preserve"> </w:t>
      </w:r>
      <w:r w:rsidR="002769D4" w:rsidRPr="00D40112">
        <w:rPr>
          <w:sz w:val="22"/>
        </w:rPr>
        <w:t xml:space="preserve">los sonidos sucesivos. </w:t>
      </w:r>
    </w:p>
    <w:p w:rsidR="00EF7F43" w:rsidRDefault="00EF7F43" w:rsidP="00D40112">
      <w:pPr>
        <w:rPr>
          <w:sz w:val="22"/>
        </w:rPr>
      </w:pPr>
    </w:p>
    <w:p w:rsidR="00D40112" w:rsidRPr="00D40112" w:rsidRDefault="002769D4" w:rsidP="00865F5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D40112">
        <w:rPr>
          <w:b/>
          <w:sz w:val="22"/>
        </w:rPr>
        <w:t>Las regiones facial y laríngea de la corteza</w:t>
      </w:r>
      <w:r w:rsidR="00EF7F43" w:rsidRPr="00D40112">
        <w:rPr>
          <w:b/>
          <w:sz w:val="22"/>
        </w:rPr>
        <w:t xml:space="preserve"> </w:t>
      </w:r>
      <w:r w:rsidRPr="00D40112">
        <w:rPr>
          <w:b/>
          <w:sz w:val="22"/>
        </w:rPr>
        <w:t>motora</w:t>
      </w:r>
      <w:r w:rsidRPr="00D40112">
        <w:rPr>
          <w:sz w:val="22"/>
        </w:rPr>
        <w:t xml:space="preserve"> activan estos músculos</w:t>
      </w:r>
    </w:p>
    <w:p w:rsidR="00EF7F43" w:rsidRPr="00D40112" w:rsidRDefault="008E2821" w:rsidP="00865F51">
      <w:pPr>
        <w:pStyle w:val="Prrafodelista"/>
        <w:numPr>
          <w:ilvl w:val="0"/>
          <w:numId w:val="45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2B36CCE1" wp14:editId="705E924E">
            <wp:simplePos x="0" y="0"/>
            <wp:positionH relativeFrom="column">
              <wp:posOffset>4246245</wp:posOffset>
            </wp:positionH>
            <wp:positionV relativeFrom="paragraph">
              <wp:posOffset>360680</wp:posOffset>
            </wp:positionV>
            <wp:extent cx="3068955" cy="4791075"/>
            <wp:effectExtent l="0" t="0" r="0" b="952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8955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112" w:rsidRPr="00D40112">
        <w:rPr>
          <w:b/>
          <w:sz w:val="22"/>
        </w:rPr>
        <w:t>E</w:t>
      </w:r>
      <w:r w:rsidR="002769D4" w:rsidRPr="00D40112">
        <w:rPr>
          <w:b/>
          <w:sz w:val="22"/>
        </w:rPr>
        <w:t>l cerebelo, los ganglios basales</w:t>
      </w:r>
      <w:r w:rsidR="00D40112" w:rsidRPr="00D40112">
        <w:rPr>
          <w:b/>
          <w:sz w:val="22"/>
        </w:rPr>
        <w:t xml:space="preserve"> </w:t>
      </w:r>
      <w:r w:rsidR="00D40112" w:rsidRPr="00D40112">
        <w:rPr>
          <w:sz w:val="22"/>
        </w:rPr>
        <w:t>(mecanismos de retroalimentación)</w:t>
      </w:r>
      <w:r w:rsidR="00EF7F43" w:rsidRPr="00D40112">
        <w:rPr>
          <w:b/>
          <w:sz w:val="22"/>
        </w:rPr>
        <w:t xml:space="preserve"> </w:t>
      </w:r>
      <w:r w:rsidR="002769D4" w:rsidRPr="00D40112">
        <w:rPr>
          <w:b/>
          <w:sz w:val="22"/>
        </w:rPr>
        <w:t>y la corteza sensitiva</w:t>
      </w:r>
      <w:r w:rsidR="002769D4" w:rsidRPr="00D40112">
        <w:rPr>
          <w:sz w:val="22"/>
        </w:rPr>
        <w:t xml:space="preserve"> contribuyen a controlar la secuencia y</w:t>
      </w:r>
      <w:r w:rsidR="00EF7F43" w:rsidRPr="00D40112">
        <w:rPr>
          <w:sz w:val="22"/>
        </w:rPr>
        <w:t xml:space="preserve"> </w:t>
      </w:r>
      <w:r w:rsidR="002769D4" w:rsidRPr="00D40112">
        <w:rPr>
          <w:sz w:val="22"/>
        </w:rPr>
        <w:t xml:space="preserve">la intensidad de las contracciones musculares </w:t>
      </w:r>
    </w:p>
    <w:p w:rsidR="00D40112" w:rsidRPr="002769D4" w:rsidRDefault="00D40112" w:rsidP="00D40112">
      <w:pPr>
        <w:rPr>
          <w:sz w:val="22"/>
        </w:rPr>
      </w:pPr>
    </w:p>
    <w:p w:rsidR="002769D4" w:rsidRPr="00D40112" w:rsidRDefault="002769D4" w:rsidP="00865F5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D40112">
        <w:rPr>
          <w:sz w:val="22"/>
        </w:rPr>
        <w:t>La destrucción de estas regiones provoca</w:t>
      </w:r>
      <w:r w:rsidR="00EF7F43" w:rsidRPr="00D40112">
        <w:rPr>
          <w:sz w:val="22"/>
        </w:rPr>
        <w:t xml:space="preserve"> </w:t>
      </w:r>
      <w:r w:rsidRPr="00D40112">
        <w:rPr>
          <w:b/>
          <w:sz w:val="22"/>
        </w:rPr>
        <w:t>incapacidad parcial o total para hablar</w:t>
      </w:r>
      <w:r w:rsidRPr="00D40112">
        <w:rPr>
          <w:sz w:val="22"/>
        </w:rPr>
        <w:t xml:space="preserve"> con claridad.</w:t>
      </w:r>
    </w:p>
    <w:p w:rsidR="00022154" w:rsidRDefault="00022154" w:rsidP="002769D4">
      <w:pPr>
        <w:rPr>
          <w:sz w:val="22"/>
        </w:rPr>
      </w:pPr>
    </w:p>
    <w:p w:rsidR="00022154" w:rsidRPr="00022154" w:rsidRDefault="002769D4" w:rsidP="00022154">
      <w:pPr>
        <w:pStyle w:val="Ttulo2"/>
      </w:pPr>
      <w:r w:rsidRPr="00022154">
        <w:t xml:space="preserve">Resumen. </w:t>
      </w:r>
    </w:p>
    <w:p w:rsidR="00D40112" w:rsidRDefault="00D40112" w:rsidP="002769D4">
      <w:pPr>
        <w:rPr>
          <w:sz w:val="22"/>
        </w:rPr>
      </w:pPr>
      <w:r w:rsidRPr="00D40112">
        <w:rPr>
          <w:b/>
          <w:sz w:val="22"/>
        </w:rPr>
        <w:t>D</w:t>
      </w:r>
      <w:r w:rsidR="002769D4" w:rsidRPr="00D40112">
        <w:rPr>
          <w:b/>
          <w:sz w:val="22"/>
        </w:rPr>
        <w:t>os vías principales</w:t>
      </w:r>
      <w:r w:rsidR="00EF7F43">
        <w:rPr>
          <w:sz w:val="22"/>
        </w:rPr>
        <w:t xml:space="preserve"> </w:t>
      </w:r>
      <w:r w:rsidR="002769D4" w:rsidRPr="002769D4">
        <w:rPr>
          <w:sz w:val="22"/>
        </w:rPr>
        <w:t xml:space="preserve">encargadas de la comunicación. </w:t>
      </w:r>
    </w:p>
    <w:p w:rsidR="00D40112" w:rsidRDefault="00D40112" w:rsidP="002769D4">
      <w:pPr>
        <w:rPr>
          <w:sz w:val="22"/>
        </w:rPr>
      </w:pPr>
    </w:p>
    <w:p w:rsidR="002769D4" w:rsidRPr="002769D4" w:rsidRDefault="00D40112" w:rsidP="002769D4">
      <w:pPr>
        <w:rPr>
          <w:sz w:val="22"/>
        </w:rPr>
      </w:pPr>
      <w:r>
        <w:rPr>
          <w:sz w:val="22"/>
        </w:rPr>
        <w:t xml:space="preserve">Los pasos de </w:t>
      </w:r>
      <w:r w:rsidRPr="00D40112">
        <w:rPr>
          <w:b/>
          <w:sz w:val="22"/>
        </w:rPr>
        <w:t>La emisión de palabra escuchada</w:t>
      </w:r>
      <w:r>
        <w:rPr>
          <w:sz w:val="22"/>
        </w:rPr>
        <w:t xml:space="preserve"> son </w:t>
      </w:r>
      <w:r w:rsidR="002769D4" w:rsidRPr="002769D4">
        <w:rPr>
          <w:sz w:val="22"/>
        </w:rPr>
        <w:t>los siguientes:</w:t>
      </w:r>
    </w:p>
    <w:p w:rsidR="00EF7F43" w:rsidRPr="00113573" w:rsidRDefault="006772E2" w:rsidP="00865F51">
      <w:pPr>
        <w:pStyle w:val="Prrafodelista"/>
        <w:numPr>
          <w:ilvl w:val="0"/>
          <w:numId w:val="44"/>
        </w:numPr>
        <w:rPr>
          <w:sz w:val="22"/>
        </w:rPr>
      </w:pPr>
      <w:r>
        <w:rPr>
          <w:b/>
          <w:sz w:val="22"/>
        </w:rPr>
        <w:t>R</w:t>
      </w:r>
      <w:r w:rsidR="002769D4" w:rsidRPr="006772E2">
        <w:rPr>
          <w:b/>
          <w:sz w:val="22"/>
        </w:rPr>
        <w:t>ecepción de las señales sonoras</w:t>
      </w:r>
      <w:r w:rsidR="002769D4" w:rsidRPr="00113573">
        <w:rPr>
          <w:sz w:val="22"/>
        </w:rPr>
        <w:t xml:space="preserve"> que codifican las palabras en</w:t>
      </w:r>
      <w:r w:rsidR="00EF7F43" w:rsidRPr="00113573">
        <w:rPr>
          <w:sz w:val="22"/>
        </w:rPr>
        <w:t xml:space="preserve"> </w:t>
      </w:r>
      <w:r w:rsidR="002769D4" w:rsidRPr="00113573">
        <w:rPr>
          <w:sz w:val="22"/>
        </w:rPr>
        <w:t xml:space="preserve">el </w:t>
      </w:r>
      <w:r w:rsidR="002769D4" w:rsidRPr="006772E2">
        <w:rPr>
          <w:b/>
          <w:sz w:val="22"/>
        </w:rPr>
        <w:t>área auditiva primaria</w:t>
      </w:r>
      <w:r w:rsidR="002769D4" w:rsidRPr="00113573">
        <w:rPr>
          <w:sz w:val="22"/>
        </w:rPr>
        <w:t xml:space="preserve">; </w:t>
      </w:r>
    </w:p>
    <w:p w:rsidR="00EF7F43" w:rsidRPr="00113573" w:rsidRDefault="006772E2" w:rsidP="00865F51">
      <w:pPr>
        <w:pStyle w:val="Prrafodelista"/>
        <w:numPr>
          <w:ilvl w:val="0"/>
          <w:numId w:val="44"/>
        </w:numPr>
        <w:rPr>
          <w:sz w:val="22"/>
        </w:rPr>
      </w:pPr>
      <w:r>
        <w:rPr>
          <w:b/>
          <w:sz w:val="22"/>
        </w:rPr>
        <w:t>I</w:t>
      </w:r>
      <w:r w:rsidR="002769D4" w:rsidRPr="006772E2">
        <w:rPr>
          <w:b/>
          <w:sz w:val="22"/>
        </w:rPr>
        <w:t>nterpretación</w:t>
      </w:r>
      <w:r w:rsidR="002769D4" w:rsidRPr="00113573">
        <w:rPr>
          <w:sz w:val="22"/>
        </w:rPr>
        <w:t xml:space="preserve"> de las palabras en el </w:t>
      </w:r>
      <w:r w:rsidR="002769D4" w:rsidRPr="006772E2">
        <w:rPr>
          <w:b/>
          <w:sz w:val="22"/>
        </w:rPr>
        <w:t>área</w:t>
      </w:r>
      <w:r w:rsidR="00EF7F43" w:rsidRPr="006772E2">
        <w:rPr>
          <w:b/>
          <w:sz w:val="22"/>
        </w:rPr>
        <w:t xml:space="preserve"> </w:t>
      </w:r>
      <w:r w:rsidR="002769D4" w:rsidRPr="006772E2">
        <w:rPr>
          <w:b/>
          <w:sz w:val="22"/>
        </w:rPr>
        <w:t>de Wernicke</w:t>
      </w:r>
      <w:r w:rsidR="002769D4" w:rsidRPr="00113573">
        <w:rPr>
          <w:sz w:val="22"/>
        </w:rPr>
        <w:t xml:space="preserve">; </w:t>
      </w:r>
    </w:p>
    <w:p w:rsidR="002769D4" w:rsidRPr="00113573" w:rsidRDefault="006772E2" w:rsidP="00865F51">
      <w:pPr>
        <w:pStyle w:val="Prrafodelista"/>
        <w:numPr>
          <w:ilvl w:val="0"/>
          <w:numId w:val="44"/>
        </w:numPr>
        <w:rPr>
          <w:sz w:val="22"/>
        </w:rPr>
      </w:pPr>
      <w:r>
        <w:rPr>
          <w:b/>
          <w:sz w:val="22"/>
        </w:rPr>
        <w:t>D</w:t>
      </w:r>
      <w:r w:rsidR="002769D4" w:rsidRPr="006772E2">
        <w:rPr>
          <w:b/>
          <w:sz w:val="22"/>
        </w:rPr>
        <w:t>eterminación</w:t>
      </w:r>
      <w:r w:rsidR="002769D4" w:rsidRPr="00113573">
        <w:rPr>
          <w:sz w:val="22"/>
        </w:rPr>
        <w:t xml:space="preserve"> de los </w:t>
      </w:r>
      <w:r w:rsidR="002769D4" w:rsidRPr="006772E2">
        <w:rPr>
          <w:b/>
          <w:sz w:val="22"/>
        </w:rPr>
        <w:t>pensamientos</w:t>
      </w:r>
      <w:r w:rsidR="002769D4" w:rsidRPr="00113573">
        <w:rPr>
          <w:sz w:val="22"/>
        </w:rPr>
        <w:t xml:space="preserve"> y las </w:t>
      </w:r>
      <w:r w:rsidR="002769D4" w:rsidRPr="006772E2">
        <w:rPr>
          <w:b/>
          <w:sz w:val="22"/>
        </w:rPr>
        <w:t>palabras</w:t>
      </w:r>
      <w:r w:rsidR="00EF7F43" w:rsidRPr="00113573">
        <w:rPr>
          <w:sz w:val="22"/>
        </w:rPr>
        <w:t xml:space="preserve"> </w:t>
      </w:r>
      <w:r w:rsidR="002769D4" w:rsidRPr="00113573">
        <w:rPr>
          <w:sz w:val="22"/>
        </w:rPr>
        <w:t xml:space="preserve">que vayan a pronunciarse, también en el </w:t>
      </w:r>
      <w:r w:rsidR="002769D4" w:rsidRPr="006772E2">
        <w:rPr>
          <w:b/>
          <w:sz w:val="22"/>
        </w:rPr>
        <w:t>área de Wernicke</w:t>
      </w:r>
      <w:r w:rsidR="002769D4" w:rsidRPr="00113573">
        <w:rPr>
          <w:sz w:val="22"/>
        </w:rPr>
        <w:t>;</w:t>
      </w:r>
    </w:p>
    <w:p w:rsidR="00EF7F43" w:rsidRPr="00113573" w:rsidRDefault="006772E2" w:rsidP="00865F51">
      <w:pPr>
        <w:pStyle w:val="Prrafodelista"/>
        <w:numPr>
          <w:ilvl w:val="0"/>
          <w:numId w:val="44"/>
        </w:numPr>
        <w:rPr>
          <w:sz w:val="22"/>
        </w:rPr>
      </w:pPr>
      <w:r>
        <w:rPr>
          <w:b/>
          <w:sz w:val="22"/>
        </w:rPr>
        <w:t>T</w:t>
      </w:r>
      <w:r w:rsidR="002769D4" w:rsidRPr="006772E2">
        <w:rPr>
          <w:b/>
          <w:sz w:val="22"/>
        </w:rPr>
        <w:t>ransmisión de señales</w:t>
      </w:r>
      <w:r w:rsidR="002769D4" w:rsidRPr="00113573">
        <w:rPr>
          <w:sz w:val="22"/>
        </w:rPr>
        <w:t xml:space="preserve"> desde el área de </w:t>
      </w:r>
      <w:r w:rsidR="002769D4" w:rsidRPr="006772E2">
        <w:rPr>
          <w:b/>
          <w:sz w:val="22"/>
        </w:rPr>
        <w:t>Wernicke</w:t>
      </w:r>
      <w:r w:rsidR="002769D4" w:rsidRPr="00113573">
        <w:rPr>
          <w:sz w:val="22"/>
        </w:rPr>
        <w:t xml:space="preserve"> hasta el área de</w:t>
      </w:r>
      <w:r w:rsidR="00EF7F43" w:rsidRPr="00113573">
        <w:rPr>
          <w:sz w:val="22"/>
        </w:rPr>
        <w:t xml:space="preserve"> </w:t>
      </w:r>
      <w:r w:rsidR="002769D4" w:rsidRPr="006772E2">
        <w:rPr>
          <w:b/>
          <w:sz w:val="22"/>
        </w:rPr>
        <w:t>Broca</w:t>
      </w:r>
      <w:r w:rsidR="002769D4" w:rsidRPr="00113573">
        <w:rPr>
          <w:sz w:val="22"/>
        </w:rPr>
        <w:t xml:space="preserve"> a través del </w:t>
      </w:r>
      <w:r w:rsidR="002769D4" w:rsidRPr="006772E2">
        <w:rPr>
          <w:b/>
          <w:sz w:val="22"/>
        </w:rPr>
        <w:t>fascículo arqueado</w:t>
      </w:r>
      <w:r w:rsidR="002769D4" w:rsidRPr="00113573">
        <w:rPr>
          <w:sz w:val="22"/>
        </w:rPr>
        <w:t xml:space="preserve">; </w:t>
      </w:r>
    </w:p>
    <w:p w:rsidR="00EF7F43" w:rsidRPr="00113573" w:rsidRDefault="006772E2" w:rsidP="00865F51">
      <w:pPr>
        <w:pStyle w:val="Prrafodelista"/>
        <w:numPr>
          <w:ilvl w:val="0"/>
          <w:numId w:val="44"/>
        </w:numPr>
        <w:rPr>
          <w:sz w:val="22"/>
        </w:rPr>
      </w:pPr>
      <w:r w:rsidRPr="006772E2">
        <w:rPr>
          <w:b/>
          <w:sz w:val="22"/>
        </w:rPr>
        <w:t>A</w:t>
      </w:r>
      <w:r w:rsidR="002769D4" w:rsidRPr="006772E2">
        <w:rPr>
          <w:b/>
          <w:sz w:val="22"/>
        </w:rPr>
        <w:t>ctivación de los programas</w:t>
      </w:r>
      <w:r w:rsidR="00EF7F43" w:rsidRPr="006772E2">
        <w:rPr>
          <w:b/>
          <w:sz w:val="22"/>
        </w:rPr>
        <w:t xml:space="preserve"> </w:t>
      </w:r>
      <w:r w:rsidR="002769D4" w:rsidRPr="006772E2">
        <w:rPr>
          <w:b/>
          <w:sz w:val="22"/>
        </w:rPr>
        <w:t>motores</w:t>
      </w:r>
      <w:r w:rsidR="002769D4" w:rsidRPr="00113573">
        <w:rPr>
          <w:sz w:val="22"/>
        </w:rPr>
        <w:t xml:space="preserve"> para regular la formación de las palabras</w:t>
      </w:r>
      <w:r w:rsidR="00EF7F43" w:rsidRPr="00113573">
        <w:rPr>
          <w:sz w:val="22"/>
        </w:rPr>
        <w:t xml:space="preserve"> </w:t>
      </w:r>
      <w:r w:rsidR="002769D4" w:rsidRPr="00113573">
        <w:rPr>
          <w:sz w:val="22"/>
        </w:rPr>
        <w:t xml:space="preserve">en el </w:t>
      </w:r>
      <w:r w:rsidR="002769D4" w:rsidRPr="006772E2">
        <w:rPr>
          <w:b/>
          <w:sz w:val="22"/>
        </w:rPr>
        <w:t>área de Broca</w:t>
      </w:r>
      <w:r w:rsidR="002769D4" w:rsidRPr="00113573">
        <w:rPr>
          <w:sz w:val="22"/>
        </w:rPr>
        <w:t xml:space="preserve"> </w:t>
      </w:r>
    </w:p>
    <w:p w:rsidR="002769D4" w:rsidRPr="00113573" w:rsidRDefault="006772E2" w:rsidP="00865F51">
      <w:pPr>
        <w:pStyle w:val="Prrafodelista"/>
        <w:numPr>
          <w:ilvl w:val="0"/>
          <w:numId w:val="44"/>
        </w:numPr>
        <w:rPr>
          <w:sz w:val="22"/>
        </w:rPr>
      </w:pPr>
      <w:r w:rsidRPr="006772E2">
        <w:rPr>
          <w:b/>
          <w:sz w:val="22"/>
        </w:rPr>
        <w:t>T</w:t>
      </w:r>
      <w:r w:rsidR="002769D4" w:rsidRPr="006772E2">
        <w:rPr>
          <w:b/>
          <w:sz w:val="22"/>
        </w:rPr>
        <w:t>ransmisión de las señales</w:t>
      </w:r>
      <w:r w:rsidR="002769D4" w:rsidRPr="00113573">
        <w:rPr>
          <w:sz w:val="22"/>
        </w:rPr>
        <w:t xml:space="preserve"> pertinentes</w:t>
      </w:r>
      <w:r w:rsidR="00EF7F43" w:rsidRPr="00113573">
        <w:rPr>
          <w:sz w:val="22"/>
        </w:rPr>
        <w:t xml:space="preserve"> </w:t>
      </w:r>
      <w:r w:rsidR="002769D4" w:rsidRPr="00113573">
        <w:rPr>
          <w:sz w:val="22"/>
        </w:rPr>
        <w:t xml:space="preserve">hacia la </w:t>
      </w:r>
      <w:r w:rsidR="002769D4" w:rsidRPr="006772E2">
        <w:rPr>
          <w:b/>
          <w:sz w:val="22"/>
        </w:rPr>
        <w:t>corteza motora</w:t>
      </w:r>
      <w:r w:rsidR="002769D4" w:rsidRPr="00113573">
        <w:rPr>
          <w:sz w:val="22"/>
        </w:rPr>
        <w:t xml:space="preserve"> para los </w:t>
      </w:r>
      <w:r w:rsidR="002769D4" w:rsidRPr="006772E2">
        <w:rPr>
          <w:b/>
          <w:sz w:val="22"/>
        </w:rPr>
        <w:t>músculos del lenguaje</w:t>
      </w:r>
      <w:r w:rsidR="002769D4" w:rsidRPr="00113573">
        <w:rPr>
          <w:sz w:val="22"/>
        </w:rPr>
        <w:t>.</w:t>
      </w:r>
    </w:p>
    <w:p w:rsidR="00EF7F43" w:rsidRPr="002769D4" w:rsidRDefault="00EF7F43" w:rsidP="002769D4">
      <w:pPr>
        <w:rPr>
          <w:sz w:val="22"/>
        </w:rPr>
      </w:pPr>
    </w:p>
    <w:p w:rsidR="00EF7F43" w:rsidRDefault="0099180E" w:rsidP="002769D4">
      <w:pPr>
        <w:rPr>
          <w:sz w:val="22"/>
        </w:rPr>
      </w:pPr>
      <w:r>
        <w:rPr>
          <w:sz w:val="22"/>
        </w:rPr>
        <w:t xml:space="preserve">Los pasos de </w:t>
      </w:r>
      <w:r>
        <w:rPr>
          <w:b/>
          <w:sz w:val="22"/>
        </w:rPr>
        <w:t xml:space="preserve">la emisión de palabra escrita </w:t>
      </w:r>
      <w:r>
        <w:rPr>
          <w:sz w:val="22"/>
        </w:rPr>
        <w:t>son similares a los de la palabra escuchada, excepto</w:t>
      </w:r>
    </w:p>
    <w:p w:rsidR="00EF7F43" w:rsidRDefault="00EF7F43" w:rsidP="002769D4">
      <w:pPr>
        <w:rPr>
          <w:sz w:val="22"/>
        </w:rPr>
      </w:pPr>
    </w:p>
    <w:p w:rsidR="00EF7F43" w:rsidRPr="0099180E" w:rsidRDefault="002769D4" w:rsidP="00865F51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99180E">
        <w:rPr>
          <w:b/>
          <w:sz w:val="22"/>
        </w:rPr>
        <w:t>La zona receptora</w:t>
      </w:r>
      <w:r w:rsidR="00EF7F43" w:rsidRPr="0099180E">
        <w:rPr>
          <w:b/>
          <w:sz w:val="22"/>
        </w:rPr>
        <w:t xml:space="preserve"> </w:t>
      </w:r>
      <w:r w:rsidRPr="0099180E">
        <w:rPr>
          <w:b/>
          <w:sz w:val="22"/>
        </w:rPr>
        <w:t>inicial</w:t>
      </w:r>
      <w:r w:rsidRPr="0099180E">
        <w:rPr>
          <w:sz w:val="22"/>
        </w:rPr>
        <w:t xml:space="preserve"> para las palabras está en </w:t>
      </w:r>
      <w:r w:rsidRPr="0099180E">
        <w:rPr>
          <w:b/>
          <w:sz w:val="22"/>
        </w:rPr>
        <w:t>el área visual primaria</w:t>
      </w:r>
      <w:r w:rsidRPr="0099180E">
        <w:rPr>
          <w:sz w:val="22"/>
        </w:rPr>
        <w:t xml:space="preserve">. </w:t>
      </w:r>
    </w:p>
    <w:p w:rsidR="0099180E" w:rsidRPr="0099180E" w:rsidRDefault="0099180E" w:rsidP="00865F51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99180E">
        <w:rPr>
          <w:sz w:val="22"/>
        </w:rPr>
        <w:t>L</w:t>
      </w:r>
      <w:r w:rsidR="002769D4" w:rsidRPr="0099180E">
        <w:rPr>
          <w:sz w:val="22"/>
        </w:rPr>
        <w:t xml:space="preserve">a información </w:t>
      </w:r>
      <w:r w:rsidRPr="0099180E">
        <w:rPr>
          <w:sz w:val="22"/>
        </w:rPr>
        <w:t xml:space="preserve">recibe </w:t>
      </w:r>
      <w:r w:rsidR="002769D4" w:rsidRPr="0099180E">
        <w:rPr>
          <w:b/>
          <w:sz w:val="22"/>
        </w:rPr>
        <w:t>interpretación</w:t>
      </w:r>
      <w:r w:rsidR="002769D4" w:rsidRPr="0099180E">
        <w:rPr>
          <w:sz w:val="22"/>
        </w:rPr>
        <w:t xml:space="preserve"> en la </w:t>
      </w:r>
      <w:r w:rsidR="002769D4" w:rsidRPr="0099180E">
        <w:rPr>
          <w:b/>
          <w:sz w:val="22"/>
        </w:rPr>
        <w:t>región de la circunvolución</w:t>
      </w:r>
      <w:r w:rsidR="00EF7F43" w:rsidRPr="0099180E">
        <w:rPr>
          <w:b/>
          <w:sz w:val="22"/>
        </w:rPr>
        <w:t xml:space="preserve"> </w:t>
      </w:r>
      <w:r w:rsidR="002769D4" w:rsidRPr="0099180E">
        <w:rPr>
          <w:b/>
          <w:sz w:val="22"/>
        </w:rPr>
        <w:t>angular</w:t>
      </w:r>
      <w:r w:rsidR="002769D4" w:rsidRPr="0099180E">
        <w:rPr>
          <w:sz w:val="22"/>
        </w:rPr>
        <w:t xml:space="preserve"> </w:t>
      </w:r>
    </w:p>
    <w:p w:rsidR="00EF7F43" w:rsidRDefault="0099180E" w:rsidP="00865F51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99180E">
        <w:rPr>
          <w:sz w:val="22"/>
        </w:rPr>
        <w:t>F</w:t>
      </w:r>
      <w:r w:rsidR="002769D4" w:rsidRPr="0099180E">
        <w:rPr>
          <w:sz w:val="22"/>
        </w:rPr>
        <w:t xml:space="preserve">inalmente </w:t>
      </w:r>
      <w:r w:rsidR="002769D4" w:rsidRPr="0099180E">
        <w:rPr>
          <w:b/>
          <w:sz w:val="22"/>
        </w:rPr>
        <w:t>alcanza su nivel pleno</w:t>
      </w:r>
      <w:r w:rsidR="002769D4" w:rsidRPr="0099180E">
        <w:rPr>
          <w:sz w:val="22"/>
        </w:rPr>
        <w:t xml:space="preserve"> de reconocimiento en el</w:t>
      </w:r>
      <w:r w:rsidR="00EF7F43" w:rsidRPr="0099180E">
        <w:rPr>
          <w:sz w:val="22"/>
        </w:rPr>
        <w:t xml:space="preserve"> </w:t>
      </w:r>
      <w:r w:rsidR="002769D4" w:rsidRPr="0099180E">
        <w:rPr>
          <w:b/>
          <w:sz w:val="22"/>
        </w:rPr>
        <w:t>área de Wernicke</w:t>
      </w:r>
      <w:r w:rsidR="002769D4" w:rsidRPr="0099180E">
        <w:rPr>
          <w:sz w:val="22"/>
        </w:rPr>
        <w:t xml:space="preserve">. </w:t>
      </w:r>
    </w:p>
    <w:p w:rsidR="008E2821" w:rsidRPr="0099180E" w:rsidRDefault="008E2821" w:rsidP="008E2821">
      <w:pPr>
        <w:pStyle w:val="Prrafodelista"/>
        <w:ind w:left="360"/>
        <w:rPr>
          <w:sz w:val="22"/>
        </w:rPr>
      </w:pPr>
    </w:p>
    <w:p w:rsidR="00EF7F43" w:rsidRPr="00EF7F43" w:rsidRDefault="00EF7F43" w:rsidP="008E2821">
      <w:pPr>
        <w:pStyle w:val="Ttulo3"/>
      </w:pPr>
      <w:r w:rsidRPr="00EF7F43">
        <w:t>Función del cuerpo calloso y de la comisura anterior para transmitir los</w:t>
      </w:r>
      <w:r w:rsidR="00B0061B">
        <w:t xml:space="preserve"> </w:t>
      </w:r>
      <w:r w:rsidRPr="00EF7F43">
        <w:t>pensamientos, recuerdos, aprendizaje y entre los dos hemisferios cerebrales</w:t>
      </w:r>
    </w:p>
    <w:p w:rsidR="00463C7B" w:rsidRPr="008E2821" w:rsidRDefault="00EF7F43" w:rsidP="00865F51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B405EE">
        <w:rPr>
          <w:b/>
          <w:sz w:val="22"/>
        </w:rPr>
        <w:t>Las fibras del cuerpo calloso</w:t>
      </w:r>
      <w:r w:rsidRPr="006C23AF">
        <w:rPr>
          <w:sz w:val="22"/>
        </w:rPr>
        <w:t xml:space="preserve"> proporcionan conexiones</w:t>
      </w:r>
      <w:r w:rsidR="003A238F" w:rsidRPr="006C23AF">
        <w:rPr>
          <w:sz w:val="22"/>
        </w:rPr>
        <w:t xml:space="preserve"> </w:t>
      </w:r>
      <w:r w:rsidRPr="006C23AF">
        <w:rPr>
          <w:sz w:val="22"/>
        </w:rPr>
        <w:t>nerviosas en ambos sentidos que unen la mayor parte de</w:t>
      </w:r>
      <w:r w:rsidR="003A238F" w:rsidRPr="006C23AF">
        <w:rPr>
          <w:sz w:val="22"/>
        </w:rPr>
        <w:t xml:space="preserve"> </w:t>
      </w:r>
      <w:r w:rsidRPr="006C23AF">
        <w:rPr>
          <w:sz w:val="22"/>
        </w:rPr>
        <w:t>las áreas corticales de los dos hemisferios cerebrales</w:t>
      </w:r>
      <w:r w:rsidR="003A238F" w:rsidRPr="006C23AF">
        <w:rPr>
          <w:sz w:val="22"/>
        </w:rPr>
        <w:t xml:space="preserve"> </w:t>
      </w:r>
      <w:r w:rsidRPr="00463C7B">
        <w:rPr>
          <w:b/>
          <w:sz w:val="22"/>
        </w:rPr>
        <w:t>excepto</w:t>
      </w:r>
      <w:r w:rsidRPr="006C23AF">
        <w:rPr>
          <w:sz w:val="22"/>
        </w:rPr>
        <w:t xml:space="preserve"> </w:t>
      </w:r>
      <w:r w:rsidRPr="00463C7B">
        <w:rPr>
          <w:b/>
          <w:sz w:val="22"/>
        </w:rPr>
        <w:t>porciones anteriores</w:t>
      </w:r>
      <w:r w:rsidRPr="006C23AF">
        <w:rPr>
          <w:sz w:val="22"/>
        </w:rPr>
        <w:t xml:space="preserve"> de los </w:t>
      </w:r>
      <w:r w:rsidRPr="00463C7B">
        <w:rPr>
          <w:b/>
          <w:sz w:val="22"/>
        </w:rPr>
        <w:t>lóbulos</w:t>
      </w:r>
      <w:r w:rsidR="003A238F" w:rsidRPr="00463C7B">
        <w:rPr>
          <w:b/>
          <w:sz w:val="22"/>
        </w:rPr>
        <w:t xml:space="preserve"> </w:t>
      </w:r>
      <w:r w:rsidRPr="00463C7B">
        <w:rPr>
          <w:b/>
          <w:sz w:val="22"/>
        </w:rPr>
        <w:t>temporales</w:t>
      </w:r>
    </w:p>
    <w:p w:rsidR="008E2821" w:rsidRPr="00463C7B" w:rsidRDefault="008E2821" w:rsidP="008E2821">
      <w:pPr>
        <w:pStyle w:val="Prrafodelista"/>
        <w:ind w:left="360"/>
        <w:rPr>
          <w:sz w:val="22"/>
        </w:rPr>
      </w:pPr>
    </w:p>
    <w:p w:rsidR="00EF7F43" w:rsidRPr="006C23AF" w:rsidRDefault="00463C7B" w:rsidP="00865F51">
      <w:pPr>
        <w:pStyle w:val="Prrafodelista"/>
        <w:numPr>
          <w:ilvl w:val="0"/>
          <w:numId w:val="47"/>
        </w:numPr>
        <w:ind w:left="360"/>
        <w:rPr>
          <w:sz w:val="22"/>
        </w:rPr>
      </w:pPr>
      <w:r>
        <w:rPr>
          <w:b/>
          <w:sz w:val="22"/>
        </w:rPr>
        <w:t xml:space="preserve">Las </w:t>
      </w:r>
      <w:r w:rsidRPr="00463C7B">
        <w:rPr>
          <w:b/>
          <w:sz w:val="22"/>
        </w:rPr>
        <w:t>porciones anteriores</w:t>
      </w:r>
      <w:r w:rsidRPr="006C23AF">
        <w:rPr>
          <w:sz w:val="22"/>
        </w:rPr>
        <w:t xml:space="preserve"> de los </w:t>
      </w:r>
      <w:r w:rsidRPr="00463C7B">
        <w:rPr>
          <w:b/>
          <w:sz w:val="22"/>
        </w:rPr>
        <w:t>lóbulos temporales</w:t>
      </w:r>
      <w:r w:rsidR="00EF7F43" w:rsidRPr="006C23AF">
        <w:rPr>
          <w:sz w:val="22"/>
        </w:rPr>
        <w:t>, incluida la amígdala, están</w:t>
      </w:r>
      <w:r w:rsidR="003A238F" w:rsidRPr="006C23AF">
        <w:rPr>
          <w:sz w:val="22"/>
        </w:rPr>
        <w:t xml:space="preserve"> </w:t>
      </w:r>
      <w:r w:rsidR="00EF7F43" w:rsidRPr="00463C7B">
        <w:rPr>
          <w:b/>
          <w:sz w:val="22"/>
        </w:rPr>
        <w:t>interconectadas</w:t>
      </w:r>
      <w:r w:rsidR="00EF7F43" w:rsidRPr="006C23AF">
        <w:rPr>
          <w:sz w:val="22"/>
        </w:rPr>
        <w:t xml:space="preserve"> por </w:t>
      </w:r>
      <w:r w:rsidR="00EF7F43" w:rsidRPr="00463C7B">
        <w:rPr>
          <w:b/>
          <w:sz w:val="22"/>
        </w:rPr>
        <w:t>fibras</w:t>
      </w:r>
      <w:r w:rsidR="00EF7F43" w:rsidRPr="006C23AF">
        <w:rPr>
          <w:sz w:val="22"/>
        </w:rPr>
        <w:t xml:space="preserve"> que atraviesan la </w:t>
      </w:r>
      <w:r w:rsidR="00EF7F43" w:rsidRPr="00463C7B">
        <w:rPr>
          <w:b/>
          <w:sz w:val="22"/>
        </w:rPr>
        <w:t>comisura anterior</w:t>
      </w:r>
      <w:r w:rsidR="00EF7F43" w:rsidRPr="006C23AF">
        <w:rPr>
          <w:sz w:val="22"/>
        </w:rPr>
        <w:t>.</w:t>
      </w:r>
    </w:p>
    <w:p w:rsidR="003A238F" w:rsidRDefault="003A238F" w:rsidP="006C23AF">
      <w:pPr>
        <w:rPr>
          <w:sz w:val="22"/>
        </w:rPr>
      </w:pPr>
    </w:p>
    <w:p w:rsidR="003A238F" w:rsidRPr="006C23AF" w:rsidRDefault="00EF7F43" w:rsidP="00865F51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6C23AF">
        <w:rPr>
          <w:sz w:val="22"/>
        </w:rPr>
        <w:lastRenderedPageBreak/>
        <w:t>la funci</w:t>
      </w:r>
      <w:r w:rsidR="003409B7">
        <w:rPr>
          <w:sz w:val="22"/>
        </w:rPr>
        <w:t>ón</w:t>
      </w:r>
      <w:r w:rsidRPr="006C23AF">
        <w:rPr>
          <w:sz w:val="22"/>
        </w:rPr>
        <w:t xml:space="preserve"> del </w:t>
      </w:r>
      <w:r w:rsidRPr="003409B7">
        <w:rPr>
          <w:b/>
          <w:sz w:val="22"/>
        </w:rPr>
        <w:t>cuerpo calloso y de la</w:t>
      </w:r>
      <w:r w:rsidR="003A238F" w:rsidRPr="003409B7">
        <w:rPr>
          <w:b/>
          <w:sz w:val="22"/>
        </w:rPr>
        <w:t xml:space="preserve"> </w:t>
      </w:r>
      <w:r w:rsidRPr="003409B7">
        <w:rPr>
          <w:b/>
          <w:sz w:val="22"/>
        </w:rPr>
        <w:t>comisura anterior</w:t>
      </w:r>
      <w:r w:rsidRPr="006C23AF">
        <w:rPr>
          <w:sz w:val="22"/>
        </w:rPr>
        <w:t xml:space="preserve"> consiste en poner la </w:t>
      </w:r>
      <w:r w:rsidRPr="003409B7">
        <w:rPr>
          <w:b/>
          <w:sz w:val="22"/>
        </w:rPr>
        <w:t>información almacenada</w:t>
      </w:r>
      <w:r w:rsidRPr="006C23AF">
        <w:rPr>
          <w:sz w:val="22"/>
        </w:rPr>
        <w:t xml:space="preserve"> </w:t>
      </w:r>
      <w:r w:rsidRPr="003409B7">
        <w:rPr>
          <w:b/>
          <w:sz w:val="22"/>
        </w:rPr>
        <w:t>en</w:t>
      </w:r>
      <w:r w:rsidRPr="006C23AF">
        <w:rPr>
          <w:sz w:val="22"/>
        </w:rPr>
        <w:t xml:space="preserve"> la corteza de </w:t>
      </w:r>
      <w:r w:rsidRPr="003409B7">
        <w:rPr>
          <w:b/>
          <w:sz w:val="22"/>
        </w:rPr>
        <w:t>un hemisferio</w:t>
      </w:r>
      <w:r w:rsidRPr="006C23AF">
        <w:rPr>
          <w:sz w:val="22"/>
        </w:rPr>
        <w:t xml:space="preserve"> </w:t>
      </w:r>
      <w:r w:rsidRPr="003409B7">
        <w:rPr>
          <w:b/>
          <w:sz w:val="22"/>
        </w:rPr>
        <w:t>a disposición</w:t>
      </w:r>
      <w:r w:rsidRPr="006C23AF">
        <w:rPr>
          <w:sz w:val="22"/>
        </w:rPr>
        <w:t xml:space="preserve"> de las áreas</w:t>
      </w:r>
      <w:r w:rsidR="003A238F" w:rsidRPr="006C23AF">
        <w:rPr>
          <w:sz w:val="22"/>
        </w:rPr>
        <w:t xml:space="preserve"> </w:t>
      </w:r>
      <w:r w:rsidRPr="006C23AF">
        <w:rPr>
          <w:sz w:val="22"/>
        </w:rPr>
        <w:t xml:space="preserve">corticales correspondientes </w:t>
      </w:r>
      <w:r w:rsidRPr="003409B7">
        <w:rPr>
          <w:b/>
          <w:sz w:val="22"/>
        </w:rPr>
        <w:t>del hemisferio opuesto</w:t>
      </w:r>
      <w:r w:rsidRPr="006C23AF">
        <w:rPr>
          <w:sz w:val="22"/>
        </w:rPr>
        <w:t xml:space="preserve">. </w:t>
      </w:r>
    </w:p>
    <w:p w:rsidR="003A238F" w:rsidRDefault="003A238F" w:rsidP="00EF7F43">
      <w:pPr>
        <w:rPr>
          <w:sz w:val="22"/>
        </w:rPr>
      </w:pPr>
    </w:p>
    <w:p w:rsidR="006F47A2" w:rsidRDefault="00EF7F43" w:rsidP="006F47A2">
      <w:pPr>
        <w:rPr>
          <w:sz w:val="22"/>
        </w:rPr>
      </w:pPr>
      <w:r w:rsidRPr="006F47A2">
        <w:rPr>
          <w:b/>
          <w:sz w:val="22"/>
        </w:rPr>
        <w:t>El corte del cuerpo calloso</w:t>
      </w:r>
      <w:r w:rsidRPr="006F47A2">
        <w:rPr>
          <w:sz w:val="22"/>
        </w:rPr>
        <w:t xml:space="preserve"> </w:t>
      </w:r>
    </w:p>
    <w:p w:rsidR="003A238F" w:rsidRPr="006F47A2" w:rsidRDefault="006F47A2" w:rsidP="00865F51">
      <w:pPr>
        <w:pStyle w:val="Prrafodelista"/>
        <w:numPr>
          <w:ilvl w:val="0"/>
          <w:numId w:val="48"/>
        </w:numPr>
        <w:rPr>
          <w:sz w:val="22"/>
        </w:rPr>
      </w:pPr>
      <w:r w:rsidRPr="006F47A2">
        <w:rPr>
          <w:b/>
          <w:sz w:val="22"/>
        </w:rPr>
        <w:t>B</w:t>
      </w:r>
      <w:r w:rsidR="00EF7F43" w:rsidRPr="006F47A2">
        <w:rPr>
          <w:b/>
          <w:sz w:val="22"/>
        </w:rPr>
        <w:t>loquea la transferencia de información</w:t>
      </w:r>
      <w:r w:rsidR="003A238F" w:rsidRPr="006F47A2">
        <w:rPr>
          <w:sz w:val="22"/>
        </w:rPr>
        <w:t xml:space="preserve"> </w:t>
      </w:r>
      <w:r w:rsidR="00EF7F43" w:rsidRPr="006F47A2">
        <w:rPr>
          <w:sz w:val="22"/>
        </w:rPr>
        <w:t>desde el área de Wernicke del hemisferio dominante</w:t>
      </w:r>
      <w:r w:rsidR="003A238F" w:rsidRPr="006F47A2">
        <w:rPr>
          <w:sz w:val="22"/>
        </w:rPr>
        <w:t xml:space="preserve"> </w:t>
      </w:r>
      <w:r w:rsidR="00EF7F43" w:rsidRPr="006F47A2">
        <w:rPr>
          <w:sz w:val="22"/>
        </w:rPr>
        <w:t xml:space="preserve">hacia la corteza motora en el lado opuesto del cerebro. </w:t>
      </w:r>
    </w:p>
    <w:p w:rsidR="00EF7F43" w:rsidRPr="006F47A2" w:rsidRDefault="006F47A2" w:rsidP="00865F51">
      <w:pPr>
        <w:pStyle w:val="Prrafodelista"/>
        <w:numPr>
          <w:ilvl w:val="0"/>
          <w:numId w:val="48"/>
        </w:numPr>
        <w:rPr>
          <w:sz w:val="22"/>
        </w:rPr>
      </w:pPr>
      <w:r w:rsidRPr="006F47A2">
        <w:rPr>
          <w:b/>
          <w:sz w:val="22"/>
        </w:rPr>
        <w:t>I</w:t>
      </w:r>
      <w:r w:rsidR="00EF7F43" w:rsidRPr="006F47A2">
        <w:rPr>
          <w:b/>
          <w:sz w:val="22"/>
        </w:rPr>
        <w:t>mpide el paso de información</w:t>
      </w:r>
      <w:r w:rsidR="003A238F" w:rsidRPr="006F47A2">
        <w:rPr>
          <w:b/>
          <w:sz w:val="22"/>
        </w:rPr>
        <w:t xml:space="preserve"> </w:t>
      </w:r>
      <w:r w:rsidR="00EF7F43" w:rsidRPr="006F47A2">
        <w:rPr>
          <w:b/>
          <w:sz w:val="22"/>
        </w:rPr>
        <w:t>somática y visual</w:t>
      </w:r>
      <w:r w:rsidR="00EF7F43" w:rsidRPr="006F47A2">
        <w:rPr>
          <w:sz w:val="22"/>
        </w:rPr>
        <w:t xml:space="preserve"> desde el hemisferio derecho hacia el</w:t>
      </w:r>
      <w:r w:rsidR="003A238F" w:rsidRPr="006F47A2">
        <w:rPr>
          <w:sz w:val="22"/>
        </w:rPr>
        <w:t xml:space="preserve"> </w:t>
      </w:r>
      <w:r w:rsidR="00EF7F43" w:rsidRPr="006F47A2">
        <w:rPr>
          <w:sz w:val="22"/>
        </w:rPr>
        <w:t>área de Wernicke en el hemisferio dominante izquierdo.</w:t>
      </w:r>
    </w:p>
    <w:p w:rsidR="003A238F" w:rsidRPr="006F47A2" w:rsidRDefault="006F47A2" w:rsidP="00865F51">
      <w:pPr>
        <w:pStyle w:val="Prrafodelista"/>
        <w:numPr>
          <w:ilvl w:val="0"/>
          <w:numId w:val="48"/>
        </w:numPr>
        <w:rPr>
          <w:sz w:val="22"/>
        </w:rPr>
      </w:pPr>
      <w:r w:rsidRPr="006F47A2">
        <w:rPr>
          <w:sz w:val="22"/>
        </w:rPr>
        <w:t xml:space="preserve">Crea </w:t>
      </w:r>
      <w:r w:rsidR="00EF7F43" w:rsidRPr="006F47A2">
        <w:rPr>
          <w:b/>
          <w:sz w:val="22"/>
        </w:rPr>
        <w:t>dos porciones cerebrales conscientes</w:t>
      </w:r>
      <w:r w:rsidR="003A238F" w:rsidRPr="006F47A2">
        <w:rPr>
          <w:sz w:val="22"/>
        </w:rPr>
        <w:t xml:space="preserve"> </w:t>
      </w:r>
      <w:r w:rsidR="00EF7F43" w:rsidRPr="006F47A2">
        <w:rPr>
          <w:sz w:val="22"/>
        </w:rPr>
        <w:t xml:space="preserve">completamente </w:t>
      </w:r>
      <w:r w:rsidR="00EF7F43" w:rsidRPr="006F47A2">
        <w:rPr>
          <w:b/>
          <w:sz w:val="22"/>
        </w:rPr>
        <w:t>independientes</w:t>
      </w:r>
      <w:r w:rsidR="00EF7F43" w:rsidRPr="006F47A2">
        <w:rPr>
          <w:sz w:val="22"/>
        </w:rPr>
        <w:t xml:space="preserve">. </w:t>
      </w:r>
    </w:p>
    <w:p w:rsidR="006F47A2" w:rsidRPr="006F47A2" w:rsidRDefault="006F47A2" w:rsidP="006F47A2">
      <w:pPr>
        <w:rPr>
          <w:sz w:val="22"/>
        </w:rPr>
      </w:pPr>
    </w:p>
    <w:p w:rsidR="004C3634" w:rsidRPr="004C3634" w:rsidRDefault="00EF7F43" w:rsidP="00865F51">
      <w:pPr>
        <w:pStyle w:val="Prrafodelista"/>
        <w:numPr>
          <w:ilvl w:val="0"/>
          <w:numId w:val="49"/>
        </w:numPr>
        <w:rPr>
          <w:sz w:val="22"/>
        </w:rPr>
      </w:pPr>
      <w:r w:rsidRPr="004C3634">
        <w:rPr>
          <w:b/>
          <w:sz w:val="22"/>
        </w:rPr>
        <w:t>El</w:t>
      </w:r>
      <w:r w:rsidR="003A238F" w:rsidRPr="004C3634">
        <w:rPr>
          <w:b/>
          <w:sz w:val="22"/>
        </w:rPr>
        <w:t xml:space="preserve"> </w:t>
      </w:r>
      <w:r w:rsidRPr="004C3634">
        <w:rPr>
          <w:b/>
          <w:sz w:val="22"/>
        </w:rPr>
        <w:t>cuerpo calloso</w:t>
      </w:r>
      <w:r w:rsidRPr="004C3634">
        <w:rPr>
          <w:sz w:val="22"/>
        </w:rPr>
        <w:t xml:space="preserve"> es necesario para que los </w:t>
      </w:r>
      <w:r w:rsidRPr="004C3634">
        <w:rPr>
          <w:b/>
          <w:sz w:val="22"/>
        </w:rPr>
        <w:t>dos lados cooperen</w:t>
      </w:r>
      <w:r w:rsidRPr="004C3634">
        <w:rPr>
          <w:sz w:val="22"/>
        </w:rPr>
        <w:t xml:space="preserve"> en</w:t>
      </w:r>
      <w:r w:rsidR="003A238F" w:rsidRPr="004C3634">
        <w:rPr>
          <w:sz w:val="22"/>
        </w:rPr>
        <w:t xml:space="preserve"> </w:t>
      </w:r>
      <w:r w:rsidRPr="004C3634">
        <w:rPr>
          <w:sz w:val="22"/>
        </w:rPr>
        <w:t>su acción a un nivel subconsciente superficial</w:t>
      </w:r>
    </w:p>
    <w:p w:rsidR="00AC0441" w:rsidRPr="004C3634" w:rsidRDefault="004C3634" w:rsidP="00865F51">
      <w:pPr>
        <w:pStyle w:val="Prrafodelista"/>
        <w:numPr>
          <w:ilvl w:val="0"/>
          <w:numId w:val="49"/>
        </w:numPr>
        <w:rPr>
          <w:sz w:val="22"/>
        </w:rPr>
      </w:pPr>
      <w:r w:rsidRPr="004C3634">
        <w:rPr>
          <w:b/>
          <w:sz w:val="22"/>
        </w:rPr>
        <w:t>L</w:t>
      </w:r>
      <w:r w:rsidR="00EF7F43" w:rsidRPr="004C3634">
        <w:rPr>
          <w:b/>
          <w:sz w:val="22"/>
        </w:rPr>
        <w:t>a comisura</w:t>
      </w:r>
      <w:r w:rsidR="003A238F" w:rsidRPr="004C3634">
        <w:rPr>
          <w:b/>
          <w:sz w:val="22"/>
        </w:rPr>
        <w:t xml:space="preserve"> </w:t>
      </w:r>
      <w:r w:rsidR="00EF7F43" w:rsidRPr="004C3634">
        <w:rPr>
          <w:b/>
          <w:sz w:val="22"/>
        </w:rPr>
        <w:t>anterior</w:t>
      </w:r>
      <w:r w:rsidR="00EF7F43" w:rsidRPr="004C3634">
        <w:rPr>
          <w:sz w:val="22"/>
        </w:rPr>
        <w:t xml:space="preserve"> desempeña una función para </w:t>
      </w:r>
      <w:r w:rsidR="00EF7F43" w:rsidRPr="004C3634">
        <w:rPr>
          <w:b/>
          <w:sz w:val="22"/>
        </w:rPr>
        <w:t>unificar</w:t>
      </w:r>
      <w:r w:rsidR="003A238F" w:rsidRPr="004C3634">
        <w:rPr>
          <w:b/>
          <w:sz w:val="22"/>
        </w:rPr>
        <w:t xml:space="preserve"> </w:t>
      </w:r>
      <w:r w:rsidR="00EF7F43" w:rsidRPr="004C3634">
        <w:rPr>
          <w:b/>
          <w:sz w:val="22"/>
        </w:rPr>
        <w:t>las respuestas emocionales</w:t>
      </w:r>
      <w:r w:rsidR="00EF7F43" w:rsidRPr="004C3634">
        <w:rPr>
          <w:sz w:val="22"/>
        </w:rPr>
        <w:t xml:space="preserve"> de ambos lados del cerebro.</w:t>
      </w:r>
      <w:r w:rsidR="003A238F" w:rsidRPr="004C3634">
        <w:rPr>
          <w:sz w:val="22"/>
        </w:rPr>
        <w:t xml:space="preserve"> </w:t>
      </w:r>
    </w:p>
    <w:p w:rsidR="00AC0441" w:rsidRDefault="00AC0441" w:rsidP="00AC0441">
      <w:pPr>
        <w:rPr>
          <w:sz w:val="22"/>
        </w:rPr>
      </w:pPr>
    </w:p>
    <w:p w:rsidR="004C3634" w:rsidRPr="004C3634" w:rsidRDefault="004C3634" w:rsidP="004C3634">
      <w:pPr>
        <w:pStyle w:val="Ttulo2"/>
      </w:pPr>
      <w:r w:rsidRPr="004C3634">
        <w:t>Pensamientos, conciencia y memoria</w:t>
      </w:r>
    </w:p>
    <w:p w:rsidR="00013F8A" w:rsidRPr="00F75635" w:rsidRDefault="00096B68" w:rsidP="00865F51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096B68">
        <w:rPr>
          <w:b/>
          <w:sz w:val="22"/>
        </w:rPr>
        <w:t>C</w:t>
      </w:r>
      <w:r w:rsidR="004C3634" w:rsidRPr="00096B68">
        <w:rPr>
          <w:b/>
          <w:sz w:val="22"/>
        </w:rPr>
        <w:t>ada pensamiento</w:t>
      </w:r>
      <w:r w:rsidR="004C3634" w:rsidRPr="00F75635">
        <w:rPr>
          <w:sz w:val="22"/>
        </w:rPr>
        <w:t xml:space="preserve"> entraña señales</w:t>
      </w:r>
      <w:r w:rsidR="00013F8A" w:rsidRPr="00F75635">
        <w:rPr>
          <w:sz w:val="22"/>
        </w:rPr>
        <w:t xml:space="preserve"> </w:t>
      </w:r>
      <w:r w:rsidR="004C3634" w:rsidRPr="00F75635">
        <w:rPr>
          <w:sz w:val="22"/>
        </w:rPr>
        <w:t xml:space="preserve">simultáneas en porciones de la </w:t>
      </w:r>
      <w:r w:rsidR="004C3634" w:rsidRPr="00096B68">
        <w:rPr>
          <w:b/>
          <w:sz w:val="22"/>
        </w:rPr>
        <w:t>corteza cerebral</w:t>
      </w:r>
      <w:r w:rsidR="004C3634" w:rsidRPr="00F75635">
        <w:rPr>
          <w:sz w:val="22"/>
        </w:rPr>
        <w:t>, el</w:t>
      </w:r>
      <w:r w:rsidR="00013F8A" w:rsidRPr="00F75635">
        <w:rPr>
          <w:sz w:val="22"/>
        </w:rPr>
        <w:t xml:space="preserve"> </w:t>
      </w:r>
      <w:r w:rsidR="004C3634" w:rsidRPr="00096B68">
        <w:rPr>
          <w:b/>
          <w:sz w:val="22"/>
        </w:rPr>
        <w:t>tálamo</w:t>
      </w:r>
      <w:r w:rsidR="004C3634" w:rsidRPr="00F75635">
        <w:rPr>
          <w:sz w:val="22"/>
        </w:rPr>
        <w:t xml:space="preserve">, el </w:t>
      </w:r>
      <w:r w:rsidR="004C3634" w:rsidRPr="00096B68">
        <w:rPr>
          <w:b/>
          <w:sz w:val="22"/>
        </w:rPr>
        <w:t>sistema límbico</w:t>
      </w:r>
      <w:r w:rsidR="004C3634" w:rsidRPr="00F75635">
        <w:rPr>
          <w:sz w:val="22"/>
        </w:rPr>
        <w:t xml:space="preserve"> y la formación reticular del </w:t>
      </w:r>
      <w:r w:rsidR="004C3634" w:rsidRPr="00096B68">
        <w:rPr>
          <w:b/>
          <w:sz w:val="22"/>
        </w:rPr>
        <w:t>tronco del</w:t>
      </w:r>
      <w:r w:rsidR="00013F8A" w:rsidRPr="00096B68">
        <w:rPr>
          <w:b/>
          <w:sz w:val="22"/>
        </w:rPr>
        <w:t xml:space="preserve"> </w:t>
      </w:r>
      <w:r w:rsidR="004C3634" w:rsidRPr="00096B68">
        <w:rPr>
          <w:b/>
          <w:sz w:val="22"/>
        </w:rPr>
        <w:t>encéfalo</w:t>
      </w:r>
      <w:r w:rsidR="004C3634" w:rsidRPr="00F75635">
        <w:rPr>
          <w:sz w:val="22"/>
        </w:rPr>
        <w:t xml:space="preserve">. </w:t>
      </w:r>
    </w:p>
    <w:p w:rsidR="00013F8A" w:rsidRDefault="00013F8A" w:rsidP="00F75635">
      <w:pPr>
        <w:rPr>
          <w:sz w:val="22"/>
        </w:rPr>
      </w:pPr>
    </w:p>
    <w:p w:rsidR="00013F8A" w:rsidRPr="00F75635" w:rsidRDefault="004C3634" w:rsidP="00865F51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F75635">
        <w:rPr>
          <w:sz w:val="22"/>
        </w:rPr>
        <w:t>la estimulación eléctrica</w:t>
      </w:r>
      <w:r w:rsidR="00013F8A" w:rsidRPr="00F75635">
        <w:rPr>
          <w:sz w:val="22"/>
        </w:rPr>
        <w:t xml:space="preserve"> </w:t>
      </w:r>
      <w:r w:rsidRPr="00F75635">
        <w:rPr>
          <w:sz w:val="22"/>
        </w:rPr>
        <w:t xml:space="preserve">de la </w:t>
      </w:r>
      <w:r w:rsidRPr="00D3692B">
        <w:rPr>
          <w:b/>
          <w:sz w:val="22"/>
        </w:rPr>
        <w:t>corteza</w:t>
      </w:r>
      <w:r w:rsidRPr="00F75635">
        <w:rPr>
          <w:sz w:val="22"/>
        </w:rPr>
        <w:t xml:space="preserve"> humana rara vez suscita algo más que un </w:t>
      </w:r>
      <w:r w:rsidRPr="00D3692B">
        <w:rPr>
          <w:b/>
          <w:sz w:val="22"/>
        </w:rPr>
        <w:t>dolor leve</w:t>
      </w:r>
      <w:r w:rsidRPr="00F75635">
        <w:rPr>
          <w:sz w:val="22"/>
        </w:rPr>
        <w:t>,</w:t>
      </w:r>
      <w:r w:rsidR="00013F8A" w:rsidRPr="00F75635">
        <w:rPr>
          <w:sz w:val="22"/>
        </w:rPr>
        <w:t xml:space="preserve"> </w:t>
      </w:r>
      <w:r w:rsidRPr="00F75635">
        <w:rPr>
          <w:sz w:val="22"/>
        </w:rPr>
        <w:t xml:space="preserve">mientras que en el caso de ciertas regiones del </w:t>
      </w:r>
      <w:r w:rsidRPr="00D3692B">
        <w:rPr>
          <w:b/>
          <w:sz w:val="22"/>
        </w:rPr>
        <w:t>hipotálamo, la</w:t>
      </w:r>
      <w:r w:rsidR="00013F8A" w:rsidRPr="00D3692B">
        <w:rPr>
          <w:b/>
          <w:sz w:val="22"/>
        </w:rPr>
        <w:t xml:space="preserve"> </w:t>
      </w:r>
      <w:r w:rsidRPr="00D3692B">
        <w:rPr>
          <w:b/>
          <w:sz w:val="22"/>
        </w:rPr>
        <w:t xml:space="preserve">amígdala y el </w:t>
      </w:r>
      <w:r w:rsidR="00C34A3D" w:rsidRPr="00D3692B">
        <w:rPr>
          <w:b/>
          <w:sz w:val="22"/>
        </w:rPr>
        <w:t>mesencéfalo</w:t>
      </w:r>
      <w:r w:rsidRPr="00F75635">
        <w:rPr>
          <w:sz w:val="22"/>
        </w:rPr>
        <w:t xml:space="preserve"> puede provocar un </w:t>
      </w:r>
      <w:r w:rsidRPr="00D3692B">
        <w:rPr>
          <w:b/>
          <w:sz w:val="22"/>
        </w:rPr>
        <w:t>dolor atroz</w:t>
      </w:r>
      <w:r w:rsidRPr="00F75635">
        <w:rPr>
          <w:sz w:val="22"/>
        </w:rPr>
        <w:t xml:space="preserve">. </w:t>
      </w:r>
    </w:p>
    <w:p w:rsidR="00013F8A" w:rsidRDefault="00013F8A" w:rsidP="00F75635">
      <w:pPr>
        <w:rPr>
          <w:sz w:val="22"/>
        </w:rPr>
      </w:pPr>
    </w:p>
    <w:p w:rsidR="00013F8A" w:rsidRPr="00F75635" w:rsidRDefault="005B79D7" w:rsidP="00865F51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5B79D7">
        <w:rPr>
          <w:b/>
          <w:sz w:val="22"/>
        </w:rPr>
        <w:t xml:space="preserve">la visión requiere de </w:t>
      </w:r>
      <w:r w:rsidR="004C3634" w:rsidRPr="005B79D7">
        <w:rPr>
          <w:b/>
          <w:sz w:val="22"/>
        </w:rPr>
        <w:t>la corteza cerebral</w:t>
      </w:r>
      <w:r w:rsidR="004C3634" w:rsidRPr="00F75635">
        <w:rPr>
          <w:sz w:val="22"/>
        </w:rPr>
        <w:t>, la ausencia de la corteza visual genera una absoluta incapacidad</w:t>
      </w:r>
      <w:r w:rsidR="00013F8A" w:rsidRPr="00F75635">
        <w:rPr>
          <w:sz w:val="22"/>
        </w:rPr>
        <w:t xml:space="preserve"> </w:t>
      </w:r>
      <w:r w:rsidR="004C3634" w:rsidRPr="00F75635">
        <w:rPr>
          <w:sz w:val="22"/>
        </w:rPr>
        <w:t>para percibir las formas visuales o los colores.</w:t>
      </w:r>
      <w:r w:rsidR="00013F8A" w:rsidRPr="00F75635">
        <w:rPr>
          <w:sz w:val="22"/>
        </w:rPr>
        <w:t xml:space="preserve"> </w:t>
      </w:r>
    </w:p>
    <w:p w:rsidR="00013F8A" w:rsidRDefault="00013F8A" w:rsidP="00F75635">
      <w:pPr>
        <w:rPr>
          <w:sz w:val="22"/>
        </w:rPr>
      </w:pPr>
    </w:p>
    <w:p w:rsidR="00013F8A" w:rsidRPr="00F75635" w:rsidRDefault="003A4F79" w:rsidP="00865F51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165A36">
        <w:rPr>
          <w:b/>
          <w:sz w:val="22"/>
        </w:rPr>
        <w:t>TEORÍA HOLÍSTICA DE LOS PENSAMIENTOS</w:t>
      </w:r>
      <w:r w:rsidR="00165A36">
        <w:rPr>
          <w:sz w:val="22"/>
        </w:rPr>
        <w:t xml:space="preserve">: </w:t>
      </w:r>
      <w:r w:rsidR="00CE7886">
        <w:rPr>
          <w:sz w:val="22"/>
        </w:rPr>
        <w:t>U</w:t>
      </w:r>
      <w:r w:rsidR="004C3634" w:rsidRPr="00F75635">
        <w:rPr>
          <w:sz w:val="22"/>
        </w:rPr>
        <w:t xml:space="preserve">n </w:t>
      </w:r>
      <w:r w:rsidR="004C3634" w:rsidRPr="00CE7886">
        <w:rPr>
          <w:b/>
          <w:sz w:val="22"/>
        </w:rPr>
        <w:t>pensamiento</w:t>
      </w:r>
      <w:r w:rsidR="004C3634" w:rsidRPr="00F75635">
        <w:rPr>
          <w:sz w:val="22"/>
        </w:rPr>
        <w:t xml:space="preserve"> deriva de un </w:t>
      </w:r>
      <w:r w:rsidR="004C3634" w:rsidRPr="00CE7886">
        <w:rPr>
          <w:b/>
          <w:sz w:val="22"/>
        </w:rPr>
        <w:t>«patrón»</w:t>
      </w:r>
      <w:r w:rsidR="004C3634" w:rsidRPr="00F75635">
        <w:rPr>
          <w:sz w:val="22"/>
        </w:rPr>
        <w:t xml:space="preserve"> de estimulación en múltiples</w:t>
      </w:r>
      <w:r w:rsidR="00013F8A" w:rsidRPr="00F75635">
        <w:rPr>
          <w:sz w:val="22"/>
        </w:rPr>
        <w:t xml:space="preserve"> </w:t>
      </w:r>
      <w:r w:rsidR="004C3634" w:rsidRPr="00F75635">
        <w:rPr>
          <w:sz w:val="22"/>
        </w:rPr>
        <w:t xml:space="preserve">componentes del </w:t>
      </w:r>
      <w:r w:rsidR="00CE7886">
        <w:rPr>
          <w:sz w:val="22"/>
        </w:rPr>
        <w:t xml:space="preserve">SN </w:t>
      </w:r>
      <w:r w:rsidR="004C3634" w:rsidRPr="00F75635">
        <w:rPr>
          <w:sz w:val="22"/>
        </w:rPr>
        <w:t xml:space="preserve">al mismo tiempo, la </w:t>
      </w:r>
      <w:r w:rsidR="004C3634" w:rsidRPr="00CE7886">
        <w:rPr>
          <w:b/>
          <w:sz w:val="22"/>
        </w:rPr>
        <w:t>corteza cerebral</w:t>
      </w:r>
      <w:r w:rsidR="004C3634" w:rsidRPr="00F75635">
        <w:rPr>
          <w:sz w:val="22"/>
        </w:rPr>
        <w:t>, el</w:t>
      </w:r>
      <w:r w:rsidR="00013F8A" w:rsidRPr="00F75635">
        <w:rPr>
          <w:sz w:val="22"/>
        </w:rPr>
        <w:t xml:space="preserve"> </w:t>
      </w:r>
      <w:r w:rsidR="004C3634" w:rsidRPr="00CE7886">
        <w:rPr>
          <w:b/>
          <w:sz w:val="22"/>
        </w:rPr>
        <w:t>tálamo</w:t>
      </w:r>
      <w:r w:rsidR="004C3634" w:rsidRPr="00F75635">
        <w:rPr>
          <w:sz w:val="22"/>
        </w:rPr>
        <w:t xml:space="preserve">, el </w:t>
      </w:r>
      <w:r w:rsidR="004C3634" w:rsidRPr="00CE7886">
        <w:rPr>
          <w:b/>
          <w:sz w:val="22"/>
        </w:rPr>
        <w:t>sistema límbico</w:t>
      </w:r>
      <w:r w:rsidR="004C3634" w:rsidRPr="00F75635">
        <w:rPr>
          <w:sz w:val="22"/>
        </w:rPr>
        <w:t xml:space="preserve"> y la </w:t>
      </w:r>
      <w:r w:rsidR="004C3634" w:rsidRPr="00CE7886">
        <w:rPr>
          <w:b/>
          <w:sz w:val="22"/>
        </w:rPr>
        <w:t>parte superior</w:t>
      </w:r>
      <w:r w:rsidR="004C3634" w:rsidRPr="00F75635">
        <w:rPr>
          <w:sz w:val="22"/>
        </w:rPr>
        <w:t xml:space="preserve"> de la </w:t>
      </w:r>
      <w:r w:rsidR="004C3634" w:rsidRPr="00CE7886">
        <w:rPr>
          <w:b/>
          <w:sz w:val="22"/>
        </w:rPr>
        <w:t>formación</w:t>
      </w:r>
      <w:r w:rsidR="00013F8A" w:rsidRPr="00CE7886">
        <w:rPr>
          <w:b/>
          <w:sz w:val="22"/>
        </w:rPr>
        <w:t xml:space="preserve"> </w:t>
      </w:r>
      <w:r w:rsidR="004C3634" w:rsidRPr="00CE7886">
        <w:rPr>
          <w:b/>
          <w:sz w:val="22"/>
        </w:rPr>
        <w:t>reticular</w:t>
      </w:r>
      <w:r w:rsidR="004C3634" w:rsidRPr="00F75635">
        <w:rPr>
          <w:sz w:val="22"/>
        </w:rPr>
        <w:t xml:space="preserve"> en </w:t>
      </w:r>
      <w:r w:rsidR="004C3634" w:rsidRPr="00CE7886">
        <w:rPr>
          <w:b/>
          <w:sz w:val="22"/>
        </w:rPr>
        <w:t>el tronco del encéfalo</w:t>
      </w:r>
      <w:r w:rsidR="004C3634" w:rsidRPr="00F75635">
        <w:rPr>
          <w:sz w:val="22"/>
        </w:rPr>
        <w:t xml:space="preserve">. </w:t>
      </w:r>
    </w:p>
    <w:p w:rsidR="00013F8A" w:rsidRDefault="00013F8A" w:rsidP="00F75635">
      <w:pPr>
        <w:rPr>
          <w:sz w:val="22"/>
        </w:rPr>
      </w:pPr>
    </w:p>
    <w:p w:rsidR="00013F8A" w:rsidRDefault="006A7682" w:rsidP="004C3634">
      <w:pPr>
        <w:rPr>
          <w:sz w:val="22"/>
        </w:rPr>
      </w:pPr>
      <w:r>
        <w:rPr>
          <w:sz w:val="22"/>
        </w:rPr>
        <w:t>L</w:t>
      </w:r>
      <w:r w:rsidR="004C3634" w:rsidRPr="004C3634">
        <w:rPr>
          <w:sz w:val="22"/>
        </w:rPr>
        <w:t>as regiones estimuladas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 xml:space="preserve">del </w:t>
      </w:r>
      <w:r w:rsidR="004C3634" w:rsidRPr="006A7682">
        <w:rPr>
          <w:b/>
          <w:sz w:val="22"/>
        </w:rPr>
        <w:t>sistema límbico, el tálamo y la formación reticular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 xml:space="preserve">determinan la naturaleza general del </w:t>
      </w:r>
      <w:r w:rsidR="004C3634" w:rsidRPr="006A7682">
        <w:rPr>
          <w:b/>
          <w:sz w:val="22"/>
        </w:rPr>
        <w:t>pensamiento</w:t>
      </w:r>
      <w:r w:rsidR="004C3634" w:rsidRPr="004C3634">
        <w:rPr>
          <w:sz w:val="22"/>
        </w:rPr>
        <w:t>, otorgándole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 xml:space="preserve">cualidades como </w:t>
      </w:r>
      <w:r w:rsidR="004C3634" w:rsidRPr="006A7682">
        <w:rPr>
          <w:b/>
          <w:sz w:val="22"/>
        </w:rPr>
        <w:t>placer, desagrado, dolor, consuelo</w:t>
      </w:r>
      <w:r w:rsidR="004C3634" w:rsidRPr="004C3634">
        <w:rPr>
          <w:sz w:val="22"/>
        </w:rPr>
        <w:t>, modalidades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 xml:space="preserve">groseras de la sensibilidad, </w:t>
      </w:r>
      <w:r w:rsidR="004C3634" w:rsidRPr="006A7682">
        <w:rPr>
          <w:b/>
          <w:sz w:val="22"/>
        </w:rPr>
        <w:t>localización</w:t>
      </w:r>
      <w:r w:rsidR="004C3634" w:rsidRPr="004C3634">
        <w:rPr>
          <w:sz w:val="22"/>
        </w:rPr>
        <w:t xml:space="preserve"> en regiones generales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 xml:space="preserve">del cuerpo. </w:t>
      </w:r>
    </w:p>
    <w:p w:rsidR="00013F8A" w:rsidRDefault="00013F8A" w:rsidP="004C3634">
      <w:pPr>
        <w:rPr>
          <w:sz w:val="22"/>
        </w:rPr>
      </w:pPr>
    </w:p>
    <w:p w:rsidR="00013F8A" w:rsidRDefault="000C61FE" w:rsidP="004C3634">
      <w:pPr>
        <w:rPr>
          <w:sz w:val="22"/>
        </w:rPr>
      </w:pPr>
      <w:r>
        <w:rPr>
          <w:b/>
          <w:sz w:val="22"/>
        </w:rPr>
        <w:t>L</w:t>
      </w:r>
      <w:r w:rsidR="004C3634" w:rsidRPr="006A7682">
        <w:rPr>
          <w:b/>
          <w:sz w:val="22"/>
        </w:rPr>
        <w:t>as</w:t>
      </w:r>
      <w:r w:rsidR="00013F8A" w:rsidRPr="006A7682">
        <w:rPr>
          <w:b/>
          <w:sz w:val="22"/>
        </w:rPr>
        <w:t xml:space="preserve"> </w:t>
      </w:r>
      <w:r w:rsidR="004C3634" w:rsidRPr="006A7682">
        <w:rPr>
          <w:b/>
          <w:sz w:val="22"/>
        </w:rPr>
        <w:t>zonas específicas estimuladas de la corteza cerebral</w:t>
      </w:r>
      <w:r w:rsidR="004C3634" w:rsidRPr="004C3634">
        <w:rPr>
          <w:sz w:val="22"/>
        </w:rPr>
        <w:t xml:space="preserve"> condicionan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 xml:space="preserve">los rasgos diferenciados del pensamiento, como: </w:t>
      </w:r>
    </w:p>
    <w:p w:rsidR="00013F8A" w:rsidRPr="000C61FE" w:rsidRDefault="004C3634" w:rsidP="00865F51">
      <w:pPr>
        <w:pStyle w:val="Prrafodelista"/>
        <w:numPr>
          <w:ilvl w:val="0"/>
          <w:numId w:val="50"/>
        </w:numPr>
        <w:rPr>
          <w:sz w:val="22"/>
        </w:rPr>
      </w:pPr>
      <w:r w:rsidRPr="000C61FE">
        <w:rPr>
          <w:sz w:val="22"/>
        </w:rPr>
        <w:t xml:space="preserve">la </w:t>
      </w:r>
      <w:r w:rsidRPr="000C61FE">
        <w:rPr>
          <w:b/>
          <w:sz w:val="22"/>
        </w:rPr>
        <w:t>localización</w:t>
      </w:r>
      <w:r w:rsidR="00013F8A" w:rsidRPr="000C61FE">
        <w:rPr>
          <w:b/>
          <w:sz w:val="22"/>
        </w:rPr>
        <w:t xml:space="preserve"> </w:t>
      </w:r>
      <w:r w:rsidRPr="000C61FE">
        <w:rPr>
          <w:b/>
          <w:sz w:val="22"/>
        </w:rPr>
        <w:t>específica</w:t>
      </w:r>
      <w:r w:rsidRPr="000C61FE">
        <w:rPr>
          <w:sz w:val="22"/>
        </w:rPr>
        <w:t xml:space="preserve"> de las </w:t>
      </w:r>
      <w:r w:rsidRPr="000C61FE">
        <w:rPr>
          <w:b/>
          <w:sz w:val="22"/>
        </w:rPr>
        <w:t>sensaciones en</w:t>
      </w:r>
      <w:r w:rsidRPr="000C61FE">
        <w:rPr>
          <w:sz w:val="22"/>
        </w:rPr>
        <w:t xml:space="preserve"> la superficie del </w:t>
      </w:r>
      <w:r w:rsidRPr="000C61FE">
        <w:rPr>
          <w:b/>
          <w:sz w:val="22"/>
        </w:rPr>
        <w:t>cuerpo</w:t>
      </w:r>
      <w:r w:rsidRPr="000C61FE">
        <w:rPr>
          <w:sz w:val="22"/>
        </w:rPr>
        <w:t xml:space="preserve"> y</w:t>
      </w:r>
      <w:r w:rsidR="00013F8A" w:rsidRPr="000C61FE">
        <w:rPr>
          <w:sz w:val="22"/>
        </w:rPr>
        <w:t xml:space="preserve"> </w:t>
      </w:r>
      <w:r w:rsidRPr="000C61FE">
        <w:rPr>
          <w:sz w:val="22"/>
        </w:rPr>
        <w:t xml:space="preserve">de los </w:t>
      </w:r>
      <w:r w:rsidRPr="000C61FE">
        <w:rPr>
          <w:b/>
          <w:sz w:val="22"/>
        </w:rPr>
        <w:t>objetos</w:t>
      </w:r>
      <w:r w:rsidRPr="000C61FE">
        <w:rPr>
          <w:sz w:val="22"/>
        </w:rPr>
        <w:t xml:space="preserve"> en el campo visual; </w:t>
      </w:r>
      <w:r w:rsidRPr="000C61FE">
        <w:rPr>
          <w:b/>
          <w:sz w:val="22"/>
        </w:rPr>
        <w:t>la sensación de la textura</w:t>
      </w:r>
      <w:r w:rsidRPr="000C61FE">
        <w:rPr>
          <w:sz w:val="22"/>
        </w:rPr>
        <w:t xml:space="preserve"> de</w:t>
      </w:r>
      <w:r w:rsidR="00013F8A" w:rsidRPr="000C61FE">
        <w:rPr>
          <w:sz w:val="22"/>
        </w:rPr>
        <w:t xml:space="preserve"> </w:t>
      </w:r>
      <w:r w:rsidRPr="000C61FE">
        <w:rPr>
          <w:sz w:val="22"/>
        </w:rPr>
        <w:t xml:space="preserve">la seda; </w:t>
      </w:r>
    </w:p>
    <w:p w:rsidR="00013F8A" w:rsidRDefault="00013F8A" w:rsidP="004C3634">
      <w:pPr>
        <w:rPr>
          <w:sz w:val="22"/>
        </w:rPr>
      </w:pPr>
    </w:p>
    <w:p w:rsidR="00AC0441" w:rsidRDefault="003A4F79" w:rsidP="00AC0441">
      <w:pPr>
        <w:rPr>
          <w:sz w:val="22"/>
        </w:rPr>
      </w:pPr>
      <w:r w:rsidRPr="003A4F79">
        <w:rPr>
          <w:b/>
          <w:sz w:val="22"/>
        </w:rPr>
        <w:t>LA CONCIENCIA</w:t>
      </w:r>
      <w:r w:rsidRPr="004C3634">
        <w:rPr>
          <w:sz w:val="22"/>
        </w:rPr>
        <w:t xml:space="preserve"> </w:t>
      </w:r>
      <w:r>
        <w:rPr>
          <w:sz w:val="22"/>
        </w:rPr>
        <w:t xml:space="preserve">es </w:t>
      </w:r>
      <w:r w:rsidR="004C3634" w:rsidRPr="004C3634">
        <w:rPr>
          <w:sz w:val="22"/>
        </w:rPr>
        <w:t xml:space="preserve">el </w:t>
      </w:r>
      <w:r w:rsidR="004C3634" w:rsidRPr="003A4F79">
        <w:rPr>
          <w:b/>
          <w:sz w:val="22"/>
        </w:rPr>
        <w:t>flujo continuo de conocimiento</w:t>
      </w:r>
      <w:r w:rsidR="004C3634" w:rsidRPr="004C3634">
        <w:rPr>
          <w:sz w:val="22"/>
        </w:rPr>
        <w:t xml:space="preserve"> que tenemos sobre nuestro</w:t>
      </w:r>
      <w:r w:rsidR="00013F8A">
        <w:rPr>
          <w:sz w:val="22"/>
        </w:rPr>
        <w:t xml:space="preserve"> </w:t>
      </w:r>
      <w:r w:rsidR="004C3634" w:rsidRPr="004C3634">
        <w:rPr>
          <w:sz w:val="22"/>
        </w:rPr>
        <w:t>medio o sobre nuestros pensamientos sucesivos.</w:t>
      </w:r>
      <w:r w:rsidR="00013F8A">
        <w:rPr>
          <w:sz w:val="22"/>
        </w:rPr>
        <w:t xml:space="preserve"> </w:t>
      </w:r>
    </w:p>
    <w:p w:rsidR="00CA7EA4" w:rsidRDefault="00CA7EA4" w:rsidP="00AC0441">
      <w:pPr>
        <w:rPr>
          <w:sz w:val="22"/>
        </w:rPr>
      </w:pPr>
    </w:p>
    <w:p w:rsidR="004C3634" w:rsidRPr="004C3634" w:rsidRDefault="004C3634" w:rsidP="004C3634">
      <w:pPr>
        <w:pStyle w:val="Ttulo2"/>
      </w:pPr>
      <w:r w:rsidRPr="004C3634">
        <w:t>Memoria: funciones de la facilitación y la inhibición sinápticas</w:t>
      </w:r>
    </w:p>
    <w:p w:rsidR="00013F8A" w:rsidRDefault="00D47EB1" w:rsidP="00865F51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D47EB1">
        <w:rPr>
          <w:b/>
          <w:sz w:val="22"/>
        </w:rPr>
        <w:t>LOS RECUERDOS</w:t>
      </w:r>
      <w:r w:rsidRPr="00D47EB1">
        <w:rPr>
          <w:sz w:val="22"/>
        </w:rPr>
        <w:t xml:space="preserve"> </w:t>
      </w:r>
      <w:r w:rsidR="004C3634" w:rsidRPr="00D47EB1">
        <w:rPr>
          <w:sz w:val="22"/>
        </w:rPr>
        <w:t xml:space="preserve">se almacenan en el cerebro al </w:t>
      </w:r>
      <w:r w:rsidR="004C3634" w:rsidRPr="00D47EB1">
        <w:rPr>
          <w:b/>
          <w:sz w:val="22"/>
        </w:rPr>
        <w:t>variar la sensibilidad</w:t>
      </w:r>
      <w:r w:rsidR="00013F8A" w:rsidRPr="00D47EB1">
        <w:rPr>
          <w:b/>
          <w:sz w:val="22"/>
        </w:rPr>
        <w:t xml:space="preserve"> </w:t>
      </w:r>
      <w:r w:rsidR="004C3634" w:rsidRPr="00D47EB1">
        <w:rPr>
          <w:b/>
          <w:sz w:val="22"/>
        </w:rPr>
        <w:t>básica de la transmisión sináptica</w:t>
      </w:r>
      <w:r w:rsidR="004C3634" w:rsidRPr="00D47EB1">
        <w:rPr>
          <w:sz w:val="22"/>
        </w:rPr>
        <w:t xml:space="preserve"> entre las neuronas</w:t>
      </w:r>
      <w:r w:rsidR="00013F8A" w:rsidRPr="00D47EB1">
        <w:rPr>
          <w:sz w:val="22"/>
        </w:rPr>
        <w:t xml:space="preserve"> </w:t>
      </w:r>
      <w:r w:rsidR="004C3634" w:rsidRPr="00D47EB1">
        <w:rPr>
          <w:sz w:val="22"/>
        </w:rPr>
        <w:t xml:space="preserve">como consecuencia de la actividad nerviosa previa. </w:t>
      </w:r>
    </w:p>
    <w:p w:rsidR="00D47EB1" w:rsidRPr="00D47EB1" w:rsidRDefault="00D47EB1" w:rsidP="00D47EB1">
      <w:pPr>
        <w:pStyle w:val="Prrafodelista"/>
        <w:ind w:left="360"/>
        <w:rPr>
          <w:sz w:val="22"/>
        </w:rPr>
      </w:pPr>
    </w:p>
    <w:p w:rsidR="00013F8A" w:rsidRPr="00D47EB1" w:rsidRDefault="00D47EB1" w:rsidP="00865F51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D47EB1">
        <w:rPr>
          <w:b/>
          <w:sz w:val="22"/>
        </w:rPr>
        <w:t xml:space="preserve">huellas de memoria </w:t>
      </w:r>
      <w:r w:rsidR="004C3634" w:rsidRPr="00D47EB1">
        <w:rPr>
          <w:sz w:val="22"/>
        </w:rPr>
        <w:t xml:space="preserve">vías nuevas o facilitadas </w:t>
      </w:r>
      <w:r>
        <w:rPr>
          <w:sz w:val="22"/>
        </w:rPr>
        <w:t>donde se almacenó recuerdos</w:t>
      </w:r>
      <w:r w:rsidR="005B5B53">
        <w:rPr>
          <w:sz w:val="22"/>
        </w:rPr>
        <w:t xml:space="preserve"> (</w:t>
      </w:r>
      <w:r w:rsidR="005B5B53" w:rsidRPr="00D47EB1">
        <w:rPr>
          <w:sz w:val="22"/>
        </w:rPr>
        <w:t>la mayor parte de los recuerdos que asociamos a los mecanismos intelectuales</w:t>
      </w:r>
      <w:r w:rsidR="005B5B53">
        <w:rPr>
          <w:sz w:val="22"/>
        </w:rPr>
        <w:t>)</w:t>
      </w:r>
      <w:r>
        <w:rPr>
          <w:sz w:val="22"/>
        </w:rPr>
        <w:t>.</w:t>
      </w:r>
    </w:p>
    <w:p w:rsidR="00C64A2B" w:rsidRPr="00D47EB1" w:rsidRDefault="00D47EB1" w:rsidP="00865F51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D47EB1">
        <w:rPr>
          <w:b/>
          <w:sz w:val="22"/>
        </w:rPr>
        <w:t>L</w:t>
      </w:r>
      <w:r w:rsidR="004C3634" w:rsidRPr="00D47EB1">
        <w:rPr>
          <w:b/>
          <w:sz w:val="22"/>
        </w:rPr>
        <w:t>os recuerdos a largo plazo</w:t>
      </w:r>
      <w:r w:rsidR="004C3634" w:rsidRPr="00D47EB1">
        <w:rPr>
          <w:sz w:val="22"/>
        </w:rPr>
        <w:t xml:space="preserve"> derivan de</w:t>
      </w:r>
      <w:r w:rsidR="00C64A2B" w:rsidRPr="00D47EB1">
        <w:rPr>
          <w:sz w:val="22"/>
        </w:rPr>
        <w:t xml:space="preserve"> </w:t>
      </w:r>
      <w:r w:rsidR="004C3634" w:rsidRPr="00D47EB1">
        <w:rPr>
          <w:sz w:val="22"/>
        </w:rPr>
        <w:t xml:space="preserve">modificaciones en la conducción sináptica de los </w:t>
      </w:r>
      <w:r w:rsidR="004C3634" w:rsidRPr="00D47EB1">
        <w:rPr>
          <w:b/>
          <w:sz w:val="22"/>
        </w:rPr>
        <w:t>centros cerebrales inferiores</w:t>
      </w:r>
      <w:r w:rsidR="004C3634" w:rsidRPr="00D47EB1">
        <w:rPr>
          <w:sz w:val="22"/>
        </w:rPr>
        <w:t xml:space="preserve">. </w:t>
      </w:r>
      <w:r w:rsidR="00C64A2B" w:rsidRPr="00D47EB1">
        <w:rPr>
          <w:sz w:val="22"/>
        </w:rPr>
        <w:t xml:space="preserve"> </w:t>
      </w:r>
    </w:p>
    <w:p w:rsidR="004C3634" w:rsidRDefault="004C3634" w:rsidP="004C3634">
      <w:pPr>
        <w:rPr>
          <w:sz w:val="22"/>
        </w:rPr>
      </w:pPr>
    </w:p>
    <w:p w:rsidR="004C3634" w:rsidRPr="004C3634" w:rsidRDefault="004C3634" w:rsidP="004C3634">
      <w:pPr>
        <w:pStyle w:val="Ttulo2"/>
      </w:pPr>
      <w:r w:rsidRPr="004C3634">
        <w:lastRenderedPageBreak/>
        <w:t xml:space="preserve">Memoria positiva y negativa: «sensibilización» o «habituación» de la transmisión sináptica. </w:t>
      </w:r>
    </w:p>
    <w:p w:rsidR="00B40EB9" w:rsidRPr="006C4474" w:rsidRDefault="004C3634" w:rsidP="00865F51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6C4474">
        <w:rPr>
          <w:b/>
          <w:sz w:val="22"/>
        </w:rPr>
        <w:t>la memoria</w:t>
      </w:r>
      <w:r w:rsidRPr="006C4474">
        <w:rPr>
          <w:sz w:val="22"/>
        </w:rPr>
        <w:t xml:space="preserve"> </w:t>
      </w:r>
      <w:r w:rsidR="006C4474">
        <w:rPr>
          <w:sz w:val="22"/>
        </w:rPr>
        <w:t xml:space="preserve">utiliza un tipo de </w:t>
      </w:r>
      <w:r w:rsidRPr="006C4474">
        <w:rPr>
          <w:b/>
          <w:sz w:val="22"/>
        </w:rPr>
        <w:t>recuperación</w:t>
      </w:r>
      <w:r w:rsidR="00B40EB9" w:rsidRPr="006C4474">
        <w:rPr>
          <w:b/>
          <w:sz w:val="22"/>
        </w:rPr>
        <w:t xml:space="preserve"> </w:t>
      </w:r>
      <w:r w:rsidRPr="006C4474">
        <w:rPr>
          <w:b/>
          <w:sz w:val="22"/>
        </w:rPr>
        <w:t>negativ</w:t>
      </w:r>
      <w:r w:rsidR="006C4474" w:rsidRPr="006C4474">
        <w:rPr>
          <w:b/>
          <w:sz w:val="22"/>
        </w:rPr>
        <w:t>a</w:t>
      </w:r>
      <w:r w:rsidRPr="006C4474">
        <w:rPr>
          <w:sz w:val="22"/>
        </w:rPr>
        <w:t xml:space="preserve">. </w:t>
      </w:r>
    </w:p>
    <w:p w:rsidR="004C3634" w:rsidRPr="006C4474" w:rsidRDefault="006C4474" w:rsidP="00865F51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6C4474">
        <w:rPr>
          <w:sz w:val="22"/>
        </w:rPr>
        <w:t>E</w:t>
      </w:r>
      <w:r w:rsidR="004C3634" w:rsidRPr="006C4474">
        <w:rPr>
          <w:sz w:val="22"/>
        </w:rPr>
        <w:t xml:space="preserve">l cerebro aprende a </w:t>
      </w:r>
      <w:r w:rsidR="004C3634" w:rsidRPr="006C4474">
        <w:rPr>
          <w:b/>
          <w:sz w:val="22"/>
        </w:rPr>
        <w:t>ignorar</w:t>
      </w:r>
      <w:r w:rsidR="004C3634" w:rsidRPr="006C4474">
        <w:rPr>
          <w:sz w:val="22"/>
        </w:rPr>
        <w:t xml:space="preserve"> </w:t>
      </w:r>
      <w:r w:rsidR="004C3634" w:rsidRPr="006C4474">
        <w:rPr>
          <w:b/>
          <w:sz w:val="22"/>
        </w:rPr>
        <w:t>información irrelevante</w:t>
      </w:r>
      <w:r w:rsidRPr="006C4474">
        <w:rPr>
          <w:sz w:val="22"/>
        </w:rPr>
        <w:t xml:space="preserve"> </w:t>
      </w:r>
      <w:r w:rsidR="004C3634" w:rsidRPr="006C4474">
        <w:rPr>
          <w:sz w:val="22"/>
        </w:rPr>
        <w:t xml:space="preserve">por la </w:t>
      </w:r>
      <w:r w:rsidR="004C3634" w:rsidRPr="006C4474">
        <w:rPr>
          <w:b/>
          <w:sz w:val="22"/>
        </w:rPr>
        <w:t>inhibición de las vías</w:t>
      </w:r>
      <w:r w:rsidR="00B40EB9" w:rsidRPr="006C4474">
        <w:rPr>
          <w:b/>
          <w:sz w:val="22"/>
        </w:rPr>
        <w:t xml:space="preserve"> </w:t>
      </w:r>
      <w:r w:rsidR="004C3634" w:rsidRPr="006C4474">
        <w:rPr>
          <w:b/>
          <w:sz w:val="22"/>
        </w:rPr>
        <w:t>sinápticas</w:t>
      </w:r>
      <w:r w:rsidR="004C3634" w:rsidRPr="006C4474">
        <w:rPr>
          <w:sz w:val="22"/>
        </w:rPr>
        <w:t xml:space="preserve"> encargadas de su transmisión: </w:t>
      </w:r>
      <w:r>
        <w:rPr>
          <w:sz w:val="22"/>
        </w:rPr>
        <w:t xml:space="preserve">llamado </w:t>
      </w:r>
      <w:r w:rsidRPr="006C4474">
        <w:rPr>
          <w:b/>
          <w:sz w:val="22"/>
        </w:rPr>
        <w:t>HABITUACIÓN</w:t>
      </w:r>
      <w:r w:rsidR="004C3634" w:rsidRPr="006C4474">
        <w:rPr>
          <w:sz w:val="22"/>
        </w:rPr>
        <w:t xml:space="preserve">, y se trata de un </w:t>
      </w:r>
      <w:r w:rsidR="004C3634" w:rsidRPr="006C4474">
        <w:rPr>
          <w:b/>
          <w:sz w:val="22"/>
        </w:rPr>
        <w:t>tipo de memoria negativo</w:t>
      </w:r>
      <w:r w:rsidR="004C3634" w:rsidRPr="006C4474">
        <w:rPr>
          <w:sz w:val="22"/>
        </w:rPr>
        <w:t>.</w:t>
      </w:r>
    </w:p>
    <w:p w:rsidR="00B40EB9" w:rsidRPr="004C3634" w:rsidRDefault="00B40EB9" w:rsidP="006C4474">
      <w:pPr>
        <w:rPr>
          <w:sz w:val="22"/>
        </w:rPr>
      </w:pPr>
    </w:p>
    <w:p w:rsidR="00B40EB9" w:rsidRPr="00490A3B" w:rsidRDefault="00490A3B" w:rsidP="00865F51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490A3B">
        <w:rPr>
          <w:b/>
          <w:sz w:val="22"/>
        </w:rPr>
        <w:t>Sensibilización de la memoria</w:t>
      </w:r>
      <w:r w:rsidR="00DC1B13">
        <w:rPr>
          <w:b/>
          <w:sz w:val="22"/>
        </w:rPr>
        <w:t>:</w:t>
      </w:r>
      <w:r w:rsidRPr="00490A3B">
        <w:rPr>
          <w:b/>
          <w:sz w:val="22"/>
        </w:rPr>
        <w:t xml:space="preserve"> </w:t>
      </w:r>
      <w:r w:rsidRPr="00DC1B13">
        <w:rPr>
          <w:sz w:val="22"/>
        </w:rPr>
        <w:t>L</w:t>
      </w:r>
      <w:r w:rsidR="004C3634" w:rsidRPr="00DC1B13">
        <w:rPr>
          <w:sz w:val="22"/>
        </w:rPr>
        <w:t>a información</w:t>
      </w:r>
      <w:r w:rsidR="004C3634" w:rsidRPr="00490A3B">
        <w:rPr>
          <w:b/>
          <w:sz w:val="22"/>
        </w:rPr>
        <w:t xml:space="preserve"> </w:t>
      </w:r>
      <w:r w:rsidR="004C3634" w:rsidRPr="006C4474">
        <w:rPr>
          <w:sz w:val="22"/>
        </w:rPr>
        <w:t>recibida que</w:t>
      </w:r>
      <w:r w:rsidR="00B40EB9" w:rsidRPr="006C4474">
        <w:rPr>
          <w:sz w:val="22"/>
        </w:rPr>
        <w:t xml:space="preserve"> </w:t>
      </w:r>
      <w:r w:rsidR="004C3634" w:rsidRPr="006C4474">
        <w:rPr>
          <w:sz w:val="22"/>
        </w:rPr>
        <w:t xml:space="preserve">genera unas </w:t>
      </w:r>
      <w:r w:rsidR="004C3634" w:rsidRPr="00490A3B">
        <w:rPr>
          <w:b/>
          <w:sz w:val="22"/>
        </w:rPr>
        <w:t>consecuencias importantes</w:t>
      </w:r>
      <w:r w:rsidR="004C3634" w:rsidRPr="006C4474">
        <w:rPr>
          <w:sz w:val="22"/>
        </w:rPr>
        <w:t xml:space="preserve"> como </w:t>
      </w:r>
      <w:r w:rsidR="004C3634" w:rsidRPr="00490A3B">
        <w:rPr>
          <w:b/>
          <w:sz w:val="22"/>
        </w:rPr>
        <w:t>dolor o placer</w:t>
      </w:r>
      <w:r w:rsidR="004C3634" w:rsidRPr="006C4474">
        <w:rPr>
          <w:sz w:val="22"/>
        </w:rPr>
        <w:t>,</w:t>
      </w:r>
      <w:r w:rsidR="00B40EB9" w:rsidRPr="006C4474">
        <w:rPr>
          <w:sz w:val="22"/>
        </w:rPr>
        <w:t xml:space="preserve"> </w:t>
      </w:r>
      <w:r w:rsidR="004C3634" w:rsidRPr="006C4474">
        <w:rPr>
          <w:sz w:val="22"/>
        </w:rPr>
        <w:t xml:space="preserve">el cerebro posee una </w:t>
      </w:r>
      <w:r w:rsidR="004C3634" w:rsidRPr="00490A3B">
        <w:rPr>
          <w:b/>
          <w:sz w:val="22"/>
        </w:rPr>
        <w:t>capacidad automática</w:t>
      </w:r>
      <w:r w:rsidR="004C3634" w:rsidRPr="006C4474">
        <w:rPr>
          <w:sz w:val="22"/>
        </w:rPr>
        <w:t xml:space="preserve"> diferente </w:t>
      </w:r>
      <w:r w:rsidR="004C3634" w:rsidRPr="00490A3B">
        <w:rPr>
          <w:b/>
          <w:sz w:val="22"/>
        </w:rPr>
        <w:t>para</w:t>
      </w:r>
      <w:r w:rsidR="00B40EB9" w:rsidRPr="00490A3B">
        <w:rPr>
          <w:b/>
          <w:sz w:val="22"/>
        </w:rPr>
        <w:t xml:space="preserve"> </w:t>
      </w:r>
      <w:r w:rsidR="004C3634" w:rsidRPr="00490A3B">
        <w:rPr>
          <w:b/>
          <w:sz w:val="22"/>
        </w:rPr>
        <w:t>potenciar y almacenar las huellas de memoria</w:t>
      </w:r>
      <w:r w:rsidR="004C3634" w:rsidRPr="006C4474">
        <w:rPr>
          <w:sz w:val="22"/>
        </w:rPr>
        <w:t xml:space="preserve">. </w:t>
      </w:r>
      <w:r w:rsidR="004C3634" w:rsidRPr="00490A3B">
        <w:rPr>
          <w:sz w:val="22"/>
        </w:rPr>
        <w:t>.</w:t>
      </w:r>
      <w:r w:rsidR="00B40EB9" w:rsidRPr="00490A3B">
        <w:rPr>
          <w:sz w:val="22"/>
        </w:rPr>
        <w:t xml:space="preserve"> </w:t>
      </w:r>
    </w:p>
    <w:p w:rsidR="00AC0441" w:rsidRDefault="00AC0441" w:rsidP="00AC0441">
      <w:pPr>
        <w:rPr>
          <w:sz w:val="22"/>
        </w:rPr>
      </w:pPr>
    </w:p>
    <w:p w:rsidR="006C4474" w:rsidRPr="006C4474" w:rsidRDefault="006C4474" w:rsidP="006C4474">
      <w:pPr>
        <w:pStyle w:val="Ttulo2"/>
      </w:pPr>
      <w:r w:rsidRPr="006C4474">
        <w:t xml:space="preserve">Clasificación de la memoria. </w:t>
      </w:r>
    </w:p>
    <w:p w:rsidR="00F606F2" w:rsidRPr="00426CCC" w:rsidRDefault="00426CCC" w:rsidP="00426CCC">
      <w:pPr>
        <w:pStyle w:val="Prrafodelista"/>
        <w:numPr>
          <w:ilvl w:val="0"/>
          <w:numId w:val="54"/>
        </w:numPr>
        <w:rPr>
          <w:sz w:val="22"/>
        </w:rPr>
      </w:pPr>
      <w:r>
        <w:rPr>
          <w:b/>
          <w:sz w:val="22"/>
        </w:rPr>
        <w:t>M</w:t>
      </w:r>
      <w:r w:rsidR="006C4474" w:rsidRPr="00426CCC">
        <w:rPr>
          <w:b/>
          <w:sz w:val="22"/>
        </w:rPr>
        <w:t>emoria</w:t>
      </w:r>
      <w:r w:rsidR="00F606F2" w:rsidRPr="00426CCC">
        <w:rPr>
          <w:b/>
          <w:sz w:val="22"/>
        </w:rPr>
        <w:t xml:space="preserve"> </w:t>
      </w:r>
      <w:r w:rsidR="006C4474" w:rsidRPr="00426CCC">
        <w:rPr>
          <w:b/>
          <w:sz w:val="22"/>
        </w:rPr>
        <w:t>a corto plazo</w:t>
      </w:r>
      <w:r w:rsidR="006C4474" w:rsidRPr="00426CCC">
        <w:rPr>
          <w:sz w:val="22"/>
        </w:rPr>
        <w:t>, que abarca los recuerdos que duran segundos o</w:t>
      </w:r>
      <w:r w:rsidR="00F606F2" w:rsidRPr="00426CCC">
        <w:rPr>
          <w:sz w:val="22"/>
        </w:rPr>
        <w:t xml:space="preserve"> </w:t>
      </w:r>
      <w:r w:rsidR="006C4474" w:rsidRPr="00426CCC">
        <w:rPr>
          <w:sz w:val="22"/>
        </w:rPr>
        <w:t>como máximo minutos a no ser que se conviertan en recuerdos</w:t>
      </w:r>
      <w:r w:rsidR="00F606F2" w:rsidRPr="00426CCC">
        <w:rPr>
          <w:sz w:val="22"/>
        </w:rPr>
        <w:t xml:space="preserve"> </w:t>
      </w:r>
      <w:r w:rsidR="006C4474" w:rsidRPr="00426CCC">
        <w:rPr>
          <w:sz w:val="22"/>
        </w:rPr>
        <w:t xml:space="preserve">a largo plazo; </w:t>
      </w:r>
    </w:p>
    <w:p w:rsidR="00F606F2" w:rsidRPr="00426CCC" w:rsidRDefault="00426CCC" w:rsidP="00426CCC">
      <w:pPr>
        <w:pStyle w:val="Prrafodelista"/>
        <w:numPr>
          <w:ilvl w:val="0"/>
          <w:numId w:val="54"/>
        </w:numPr>
        <w:rPr>
          <w:sz w:val="22"/>
        </w:rPr>
      </w:pPr>
      <w:r>
        <w:rPr>
          <w:b/>
          <w:sz w:val="22"/>
        </w:rPr>
        <w:t>M</w:t>
      </w:r>
      <w:r w:rsidR="006C4474" w:rsidRPr="00426CCC">
        <w:rPr>
          <w:b/>
          <w:sz w:val="22"/>
        </w:rPr>
        <w:t>emoria a medio plazo</w:t>
      </w:r>
      <w:r w:rsidR="006C4474" w:rsidRPr="00426CCC">
        <w:rPr>
          <w:sz w:val="22"/>
        </w:rPr>
        <w:t>, que dura entre</w:t>
      </w:r>
      <w:r w:rsidR="00F606F2" w:rsidRPr="00426CCC">
        <w:rPr>
          <w:sz w:val="22"/>
        </w:rPr>
        <w:t xml:space="preserve"> </w:t>
      </w:r>
      <w:r w:rsidR="006C4474" w:rsidRPr="00426CCC">
        <w:rPr>
          <w:sz w:val="22"/>
        </w:rPr>
        <w:t xml:space="preserve">días y semanas, pero a continuación se desvanece, </w:t>
      </w:r>
    </w:p>
    <w:p w:rsidR="00D56B7A" w:rsidRDefault="00426CCC" w:rsidP="006C4474">
      <w:pPr>
        <w:pStyle w:val="Prrafodelista"/>
        <w:numPr>
          <w:ilvl w:val="0"/>
          <w:numId w:val="54"/>
        </w:numPr>
        <w:rPr>
          <w:sz w:val="22"/>
        </w:rPr>
      </w:pPr>
      <w:r w:rsidRPr="00D56B7A">
        <w:rPr>
          <w:b/>
          <w:sz w:val="22"/>
        </w:rPr>
        <w:t>M</w:t>
      </w:r>
      <w:r w:rsidR="006C4474" w:rsidRPr="00D56B7A">
        <w:rPr>
          <w:b/>
          <w:sz w:val="22"/>
        </w:rPr>
        <w:t>emoria</w:t>
      </w:r>
      <w:r w:rsidR="00F606F2" w:rsidRPr="00D56B7A">
        <w:rPr>
          <w:b/>
          <w:sz w:val="22"/>
        </w:rPr>
        <w:t xml:space="preserve"> </w:t>
      </w:r>
      <w:r w:rsidR="006C4474" w:rsidRPr="00D56B7A">
        <w:rPr>
          <w:b/>
          <w:sz w:val="22"/>
        </w:rPr>
        <w:t>a largo plazo</w:t>
      </w:r>
      <w:r w:rsidR="006C4474" w:rsidRPr="00D56B7A">
        <w:rPr>
          <w:sz w:val="22"/>
        </w:rPr>
        <w:t>, que, una vez almacenada, puede recuperarse</w:t>
      </w:r>
      <w:r w:rsidR="00F606F2" w:rsidRPr="00D56B7A">
        <w:rPr>
          <w:sz w:val="22"/>
        </w:rPr>
        <w:t xml:space="preserve"> </w:t>
      </w:r>
      <w:r w:rsidR="006C4474" w:rsidRPr="00D56B7A">
        <w:rPr>
          <w:sz w:val="22"/>
        </w:rPr>
        <w:t>años más tarde o incluso después de toda una vida.</w:t>
      </w:r>
      <w:r w:rsidR="00D56B7A" w:rsidRPr="00D56B7A">
        <w:rPr>
          <w:sz w:val="22"/>
        </w:rPr>
        <w:t xml:space="preserve"> </w:t>
      </w:r>
    </w:p>
    <w:p w:rsidR="006C4474" w:rsidRPr="00D56B7A" w:rsidRDefault="006C4474" w:rsidP="006C4474">
      <w:pPr>
        <w:pStyle w:val="Prrafodelista"/>
        <w:numPr>
          <w:ilvl w:val="0"/>
          <w:numId w:val="54"/>
        </w:numPr>
        <w:rPr>
          <w:sz w:val="22"/>
        </w:rPr>
      </w:pPr>
      <w:r w:rsidRPr="00D56B7A">
        <w:rPr>
          <w:b/>
          <w:sz w:val="22"/>
        </w:rPr>
        <w:t>«</w:t>
      </w:r>
      <w:r w:rsidR="00473C12" w:rsidRPr="00D56B7A">
        <w:rPr>
          <w:b/>
          <w:sz w:val="22"/>
        </w:rPr>
        <w:t>Memoria</w:t>
      </w:r>
      <w:r w:rsidRPr="00D56B7A">
        <w:rPr>
          <w:b/>
          <w:sz w:val="22"/>
        </w:rPr>
        <w:t xml:space="preserve"> operativa»</w:t>
      </w:r>
      <w:r w:rsidRPr="00D56B7A">
        <w:rPr>
          <w:sz w:val="22"/>
        </w:rPr>
        <w:t xml:space="preserve"> incluye la memoria a corto plazo empleada en el curso del</w:t>
      </w:r>
      <w:r w:rsidR="00F606F2" w:rsidRPr="00D56B7A">
        <w:rPr>
          <w:sz w:val="22"/>
        </w:rPr>
        <w:t xml:space="preserve"> </w:t>
      </w:r>
      <w:r w:rsidRPr="00D56B7A">
        <w:rPr>
          <w:sz w:val="22"/>
        </w:rPr>
        <w:t>razonamiento intelectual pero que llega a su fin cuando se</w:t>
      </w:r>
      <w:r w:rsidR="00F606F2" w:rsidRPr="00D56B7A">
        <w:rPr>
          <w:sz w:val="22"/>
        </w:rPr>
        <w:t xml:space="preserve"> </w:t>
      </w:r>
      <w:r w:rsidRPr="00D56B7A">
        <w:rPr>
          <w:sz w:val="22"/>
        </w:rPr>
        <w:t>resuelve cada etapa del problema.</w:t>
      </w:r>
    </w:p>
    <w:p w:rsidR="00F606F2" w:rsidRPr="006C4474" w:rsidRDefault="00F606F2" w:rsidP="006C4474">
      <w:pPr>
        <w:rPr>
          <w:sz w:val="22"/>
        </w:rPr>
      </w:pPr>
    </w:p>
    <w:p w:rsidR="006C4474" w:rsidRPr="006C4474" w:rsidRDefault="006C4474" w:rsidP="006C4474">
      <w:pPr>
        <w:rPr>
          <w:sz w:val="22"/>
        </w:rPr>
      </w:pPr>
      <w:r w:rsidRPr="000F2653">
        <w:rPr>
          <w:b/>
          <w:sz w:val="22"/>
        </w:rPr>
        <w:t>La memoria</w:t>
      </w:r>
      <w:r w:rsidRPr="006C4474">
        <w:rPr>
          <w:sz w:val="22"/>
        </w:rPr>
        <w:t xml:space="preserve"> suele </w:t>
      </w:r>
      <w:r w:rsidRPr="000F2653">
        <w:rPr>
          <w:b/>
          <w:sz w:val="22"/>
        </w:rPr>
        <w:t>clasificarse</w:t>
      </w:r>
      <w:r w:rsidRPr="006C4474">
        <w:rPr>
          <w:sz w:val="22"/>
        </w:rPr>
        <w:t xml:space="preserve"> en virtud del </w:t>
      </w:r>
      <w:r w:rsidRPr="000F2653">
        <w:rPr>
          <w:b/>
          <w:sz w:val="22"/>
        </w:rPr>
        <w:t>tipo de información</w:t>
      </w:r>
      <w:r w:rsidR="00F606F2" w:rsidRPr="000F2653">
        <w:rPr>
          <w:b/>
          <w:sz w:val="22"/>
        </w:rPr>
        <w:t xml:space="preserve"> </w:t>
      </w:r>
      <w:r w:rsidRPr="000F2653">
        <w:rPr>
          <w:b/>
          <w:sz w:val="22"/>
        </w:rPr>
        <w:t>almacenada</w:t>
      </w:r>
      <w:r w:rsidR="000F2653">
        <w:rPr>
          <w:sz w:val="22"/>
        </w:rPr>
        <w:t xml:space="preserve"> (</w:t>
      </w:r>
      <w:r w:rsidRPr="006C4474">
        <w:rPr>
          <w:sz w:val="22"/>
        </w:rPr>
        <w:t>memoria declarativa y memoria procedimental</w:t>
      </w:r>
      <w:r w:rsidR="000F2653">
        <w:rPr>
          <w:sz w:val="22"/>
        </w:rPr>
        <w:t>)</w:t>
      </w:r>
      <w:r w:rsidRPr="006C4474">
        <w:rPr>
          <w:sz w:val="22"/>
        </w:rPr>
        <w:t>:</w:t>
      </w:r>
    </w:p>
    <w:p w:rsidR="00F606F2" w:rsidRDefault="00F606F2" w:rsidP="006C4474">
      <w:pPr>
        <w:rPr>
          <w:sz w:val="22"/>
        </w:rPr>
      </w:pPr>
    </w:p>
    <w:p w:rsidR="00F606F2" w:rsidRPr="000F2653" w:rsidRDefault="006C4474" w:rsidP="00DA1034">
      <w:pPr>
        <w:pStyle w:val="Prrafodelista"/>
        <w:numPr>
          <w:ilvl w:val="0"/>
          <w:numId w:val="55"/>
        </w:numPr>
        <w:rPr>
          <w:sz w:val="22"/>
        </w:rPr>
      </w:pPr>
      <w:r w:rsidRPr="000F2653">
        <w:rPr>
          <w:b/>
          <w:sz w:val="22"/>
        </w:rPr>
        <w:t>La memoria declarativa</w:t>
      </w:r>
      <w:r w:rsidR="00D56B7A">
        <w:rPr>
          <w:b/>
          <w:sz w:val="22"/>
        </w:rPr>
        <w:t>:</w:t>
      </w:r>
      <w:r w:rsidRPr="000F2653">
        <w:rPr>
          <w:sz w:val="22"/>
        </w:rPr>
        <w:t xml:space="preserve"> recuerdo</w:t>
      </w:r>
      <w:r w:rsidR="00F606F2" w:rsidRPr="000F2653">
        <w:rPr>
          <w:sz w:val="22"/>
        </w:rPr>
        <w:t xml:space="preserve"> </w:t>
      </w:r>
      <w:r w:rsidRPr="000F2653">
        <w:rPr>
          <w:sz w:val="22"/>
        </w:rPr>
        <w:t xml:space="preserve">de los </w:t>
      </w:r>
      <w:r w:rsidRPr="000F2653">
        <w:rPr>
          <w:b/>
          <w:sz w:val="22"/>
        </w:rPr>
        <w:t>diversos detalles</w:t>
      </w:r>
      <w:r w:rsidRPr="000F2653">
        <w:rPr>
          <w:sz w:val="22"/>
        </w:rPr>
        <w:t xml:space="preserve"> que forman un </w:t>
      </w:r>
      <w:r w:rsidRPr="000F2653">
        <w:rPr>
          <w:b/>
          <w:sz w:val="22"/>
        </w:rPr>
        <w:t>pensamiento</w:t>
      </w:r>
      <w:r w:rsidRPr="000F2653">
        <w:rPr>
          <w:sz w:val="22"/>
        </w:rPr>
        <w:t xml:space="preserve"> integrado,</w:t>
      </w:r>
      <w:r w:rsidR="00F606F2" w:rsidRPr="000F2653">
        <w:rPr>
          <w:sz w:val="22"/>
        </w:rPr>
        <w:t xml:space="preserve"> </w:t>
      </w:r>
      <w:r w:rsidRPr="000F2653">
        <w:rPr>
          <w:sz w:val="22"/>
        </w:rPr>
        <w:t xml:space="preserve">como la memoria de una </w:t>
      </w:r>
      <w:r w:rsidRPr="000F2653">
        <w:rPr>
          <w:b/>
          <w:sz w:val="22"/>
        </w:rPr>
        <w:t xml:space="preserve">experiencia </w:t>
      </w:r>
      <w:r w:rsidRPr="00473C12">
        <w:rPr>
          <w:sz w:val="22"/>
        </w:rPr>
        <w:t>importante</w:t>
      </w:r>
      <w:r w:rsidR="00F606F2" w:rsidRPr="000F2653">
        <w:rPr>
          <w:sz w:val="22"/>
        </w:rPr>
        <w:t xml:space="preserve"> </w:t>
      </w:r>
      <w:r w:rsidRPr="000F2653">
        <w:rPr>
          <w:sz w:val="22"/>
        </w:rPr>
        <w:t xml:space="preserve">que abarque: </w:t>
      </w:r>
    </w:p>
    <w:p w:rsidR="00F606F2" w:rsidRPr="00D56B7A" w:rsidRDefault="006C4474" w:rsidP="000F2653">
      <w:pPr>
        <w:pStyle w:val="Prrafodelista"/>
        <w:numPr>
          <w:ilvl w:val="1"/>
          <w:numId w:val="48"/>
        </w:numPr>
        <w:rPr>
          <w:sz w:val="22"/>
        </w:rPr>
      </w:pPr>
      <w:r w:rsidRPr="00D56B7A">
        <w:rPr>
          <w:b/>
          <w:sz w:val="22"/>
        </w:rPr>
        <w:t>el medio</w:t>
      </w:r>
      <w:r w:rsidRPr="00D56B7A">
        <w:rPr>
          <w:sz w:val="22"/>
        </w:rPr>
        <w:t xml:space="preserve"> en que aconteció; </w:t>
      </w:r>
      <w:r w:rsidRPr="00D56B7A">
        <w:rPr>
          <w:b/>
          <w:sz w:val="22"/>
        </w:rPr>
        <w:t>sus relaciones</w:t>
      </w:r>
      <w:r w:rsidR="00F606F2" w:rsidRPr="00D56B7A">
        <w:rPr>
          <w:sz w:val="22"/>
        </w:rPr>
        <w:t xml:space="preserve"> </w:t>
      </w:r>
      <w:r w:rsidRPr="00D56B7A">
        <w:rPr>
          <w:sz w:val="22"/>
        </w:rPr>
        <w:t xml:space="preserve">temporales; </w:t>
      </w:r>
    </w:p>
    <w:p w:rsidR="00F606F2" w:rsidRPr="00D56B7A" w:rsidRDefault="006C4474" w:rsidP="000F2653">
      <w:pPr>
        <w:pStyle w:val="Prrafodelista"/>
        <w:numPr>
          <w:ilvl w:val="1"/>
          <w:numId w:val="48"/>
        </w:numPr>
        <w:rPr>
          <w:sz w:val="22"/>
        </w:rPr>
      </w:pPr>
      <w:r w:rsidRPr="00D56B7A">
        <w:rPr>
          <w:b/>
          <w:sz w:val="22"/>
        </w:rPr>
        <w:t>las causas</w:t>
      </w:r>
      <w:r w:rsidRPr="00D56B7A">
        <w:rPr>
          <w:sz w:val="22"/>
        </w:rPr>
        <w:t xml:space="preserve"> de su producción; </w:t>
      </w:r>
      <w:r w:rsidRPr="00D56B7A">
        <w:rPr>
          <w:b/>
          <w:sz w:val="22"/>
        </w:rPr>
        <w:t>el</w:t>
      </w:r>
      <w:r w:rsidR="00F606F2" w:rsidRPr="00D56B7A">
        <w:rPr>
          <w:b/>
          <w:sz w:val="22"/>
        </w:rPr>
        <w:t xml:space="preserve"> </w:t>
      </w:r>
      <w:r w:rsidRPr="00D56B7A">
        <w:rPr>
          <w:b/>
          <w:sz w:val="22"/>
        </w:rPr>
        <w:t>significado</w:t>
      </w:r>
      <w:r w:rsidRPr="00D56B7A">
        <w:rPr>
          <w:sz w:val="22"/>
        </w:rPr>
        <w:t xml:space="preserve"> que tuvo, </w:t>
      </w:r>
    </w:p>
    <w:p w:rsidR="006C4474" w:rsidRPr="000F2653" w:rsidRDefault="006C4474" w:rsidP="000F2653">
      <w:pPr>
        <w:pStyle w:val="Prrafodelista"/>
        <w:numPr>
          <w:ilvl w:val="1"/>
          <w:numId w:val="48"/>
        </w:numPr>
        <w:rPr>
          <w:sz w:val="22"/>
        </w:rPr>
      </w:pPr>
      <w:r w:rsidRPr="00473C12">
        <w:rPr>
          <w:b/>
          <w:sz w:val="22"/>
        </w:rPr>
        <w:t>las deducciones</w:t>
      </w:r>
      <w:r w:rsidRPr="000F2653">
        <w:rPr>
          <w:sz w:val="22"/>
        </w:rPr>
        <w:t xml:space="preserve"> particulares que</w:t>
      </w:r>
      <w:r w:rsidR="00F606F2" w:rsidRPr="000F2653">
        <w:rPr>
          <w:sz w:val="22"/>
        </w:rPr>
        <w:t xml:space="preserve"> </w:t>
      </w:r>
      <w:r w:rsidRPr="000F2653">
        <w:rPr>
          <w:sz w:val="22"/>
        </w:rPr>
        <w:t>dejó en la mente de la persona.</w:t>
      </w:r>
    </w:p>
    <w:p w:rsidR="00F606F2" w:rsidRDefault="00F606F2" w:rsidP="006C4474">
      <w:pPr>
        <w:rPr>
          <w:sz w:val="22"/>
        </w:rPr>
      </w:pPr>
    </w:p>
    <w:p w:rsidR="006C4474" w:rsidRPr="000F2653" w:rsidRDefault="006C4474" w:rsidP="00DA1034">
      <w:pPr>
        <w:pStyle w:val="Prrafodelista"/>
        <w:numPr>
          <w:ilvl w:val="0"/>
          <w:numId w:val="55"/>
        </w:numPr>
        <w:rPr>
          <w:sz w:val="22"/>
        </w:rPr>
      </w:pPr>
      <w:r w:rsidRPr="000F2653">
        <w:rPr>
          <w:b/>
          <w:sz w:val="22"/>
        </w:rPr>
        <w:t>La memoria procedimental</w:t>
      </w:r>
      <w:r w:rsidR="00D56B7A">
        <w:rPr>
          <w:b/>
          <w:sz w:val="22"/>
        </w:rPr>
        <w:t>:</w:t>
      </w:r>
      <w:r w:rsidRPr="000F2653">
        <w:rPr>
          <w:sz w:val="22"/>
        </w:rPr>
        <w:t xml:space="preserve"> se asocia con las actividades</w:t>
      </w:r>
      <w:r w:rsidR="00F606F2" w:rsidRPr="000F2653">
        <w:rPr>
          <w:sz w:val="22"/>
        </w:rPr>
        <w:t xml:space="preserve"> </w:t>
      </w:r>
      <w:r w:rsidRPr="000F2653">
        <w:rPr>
          <w:sz w:val="22"/>
        </w:rPr>
        <w:t xml:space="preserve">motoras, las habilidades adquiridas </w:t>
      </w:r>
      <w:r w:rsidR="00473C12">
        <w:rPr>
          <w:sz w:val="22"/>
        </w:rPr>
        <w:t>en un proceso.</w:t>
      </w:r>
    </w:p>
    <w:p w:rsidR="006C4474" w:rsidRPr="00B97A9F" w:rsidRDefault="006C4474" w:rsidP="00B97A9F">
      <w:pPr>
        <w:rPr>
          <w:sz w:val="22"/>
        </w:rPr>
      </w:pPr>
    </w:p>
    <w:p w:rsidR="006C4474" w:rsidRPr="006C4474" w:rsidRDefault="006C4474" w:rsidP="006C4474">
      <w:pPr>
        <w:pStyle w:val="Ttulo2"/>
      </w:pPr>
      <w:r w:rsidRPr="006C4474">
        <w:t>Memoria a corto plazo</w:t>
      </w:r>
    </w:p>
    <w:p w:rsidR="006C4474" w:rsidRDefault="00D56B7A" w:rsidP="00DA1034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D56B7A">
        <w:rPr>
          <w:sz w:val="22"/>
        </w:rPr>
        <w:t>R</w:t>
      </w:r>
      <w:r w:rsidR="006C4474" w:rsidRPr="00D56B7A">
        <w:rPr>
          <w:sz w:val="22"/>
        </w:rPr>
        <w:t xml:space="preserve">epresentada por el </w:t>
      </w:r>
      <w:r w:rsidR="006C4474" w:rsidRPr="00D56B7A">
        <w:rPr>
          <w:b/>
          <w:sz w:val="22"/>
        </w:rPr>
        <w:t>recuerdo</w:t>
      </w:r>
      <w:r w:rsidR="00057FC3" w:rsidRPr="00D56B7A">
        <w:rPr>
          <w:b/>
          <w:sz w:val="22"/>
        </w:rPr>
        <w:t xml:space="preserve"> </w:t>
      </w:r>
      <w:r w:rsidR="006C4474" w:rsidRPr="00D56B7A">
        <w:rPr>
          <w:b/>
          <w:sz w:val="22"/>
        </w:rPr>
        <w:t>de</w:t>
      </w:r>
      <w:r w:rsidR="00057FC3" w:rsidRPr="00D56B7A">
        <w:rPr>
          <w:b/>
          <w:sz w:val="22"/>
        </w:rPr>
        <w:t xml:space="preserve"> </w:t>
      </w:r>
      <w:r w:rsidR="006C4474" w:rsidRPr="00D56B7A">
        <w:rPr>
          <w:b/>
          <w:sz w:val="22"/>
        </w:rPr>
        <w:t>7 a 10 hechos</w:t>
      </w:r>
      <w:r w:rsidR="006C4474" w:rsidRPr="00D56B7A">
        <w:rPr>
          <w:sz w:val="22"/>
        </w:rPr>
        <w:t xml:space="preserve"> independientes durante unos </w:t>
      </w:r>
      <w:r w:rsidR="006C4474" w:rsidRPr="00D56B7A">
        <w:rPr>
          <w:b/>
          <w:sz w:val="22"/>
        </w:rPr>
        <w:t>pocos</w:t>
      </w:r>
      <w:r w:rsidR="00057FC3" w:rsidRPr="00D56B7A">
        <w:rPr>
          <w:b/>
          <w:sz w:val="22"/>
        </w:rPr>
        <w:t xml:space="preserve"> </w:t>
      </w:r>
      <w:r w:rsidR="006C4474" w:rsidRPr="00D56B7A">
        <w:rPr>
          <w:b/>
          <w:sz w:val="22"/>
        </w:rPr>
        <w:t>segundos o minutos</w:t>
      </w:r>
      <w:r w:rsidR="006C4474" w:rsidRPr="00D56B7A">
        <w:rPr>
          <w:sz w:val="22"/>
        </w:rPr>
        <w:t>, sólo</w:t>
      </w:r>
      <w:r w:rsidR="00057FC3" w:rsidRPr="00D56B7A">
        <w:rPr>
          <w:sz w:val="22"/>
        </w:rPr>
        <w:t xml:space="preserve"> </w:t>
      </w:r>
      <w:r w:rsidR="006C4474" w:rsidRPr="00D56B7A">
        <w:rPr>
          <w:sz w:val="22"/>
        </w:rPr>
        <w:t xml:space="preserve">dura </w:t>
      </w:r>
      <w:r w:rsidR="006C4474" w:rsidRPr="00D56B7A">
        <w:rPr>
          <w:b/>
          <w:sz w:val="22"/>
        </w:rPr>
        <w:t>mientras la persona siga pensando</w:t>
      </w:r>
      <w:r w:rsidR="006C4474" w:rsidRPr="00D56B7A">
        <w:rPr>
          <w:sz w:val="22"/>
        </w:rPr>
        <w:t xml:space="preserve"> en dichas circunstancias</w:t>
      </w:r>
      <w:r w:rsidR="003B67E0">
        <w:rPr>
          <w:sz w:val="22"/>
        </w:rPr>
        <w:t>, hay 2 teorías:</w:t>
      </w:r>
    </w:p>
    <w:p w:rsidR="003B67E0" w:rsidRPr="00D56B7A" w:rsidRDefault="003B67E0" w:rsidP="003B67E0">
      <w:pPr>
        <w:pStyle w:val="Prrafodelista"/>
        <w:ind w:left="360"/>
        <w:rPr>
          <w:sz w:val="22"/>
        </w:rPr>
      </w:pPr>
    </w:p>
    <w:p w:rsidR="00057FC3" w:rsidRPr="003B67E0" w:rsidRDefault="003B67E0" w:rsidP="00DA1034">
      <w:pPr>
        <w:pStyle w:val="Prrafodelista"/>
        <w:numPr>
          <w:ilvl w:val="0"/>
          <w:numId w:val="57"/>
        </w:numPr>
        <w:rPr>
          <w:sz w:val="22"/>
        </w:rPr>
      </w:pPr>
      <w:r w:rsidRPr="003B67E0">
        <w:rPr>
          <w:sz w:val="22"/>
        </w:rPr>
        <w:t>O</w:t>
      </w:r>
      <w:r w:rsidR="006C4474" w:rsidRPr="003B67E0">
        <w:rPr>
          <w:sz w:val="22"/>
        </w:rPr>
        <w:t xml:space="preserve">casionada por la </w:t>
      </w:r>
      <w:r w:rsidR="006C4474" w:rsidRPr="003B67E0">
        <w:rPr>
          <w:b/>
          <w:sz w:val="22"/>
        </w:rPr>
        <w:t>actividad nerviosa continua</w:t>
      </w:r>
      <w:r w:rsidR="00057FC3" w:rsidRPr="003B67E0">
        <w:rPr>
          <w:sz w:val="22"/>
        </w:rPr>
        <w:t xml:space="preserve"> </w:t>
      </w:r>
      <w:r w:rsidR="006C4474" w:rsidRPr="003B67E0">
        <w:rPr>
          <w:sz w:val="22"/>
        </w:rPr>
        <w:t xml:space="preserve">derivada de unas señales que dan vueltas en torno a una </w:t>
      </w:r>
      <w:r w:rsidR="006C4474" w:rsidRPr="003B67E0">
        <w:rPr>
          <w:b/>
          <w:sz w:val="22"/>
        </w:rPr>
        <w:t>huella de memoria transitoria</w:t>
      </w:r>
      <w:r w:rsidR="006C4474" w:rsidRPr="003B67E0">
        <w:rPr>
          <w:sz w:val="22"/>
        </w:rPr>
        <w:t xml:space="preserve"> dentro de un</w:t>
      </w:r>
      <w:r w:rsidR="00057FC3" w:rsidRPr="003B67E0">
        <w:rPr>
          <w:sz w:val="22"/>
        </w:rPr>
        <w:t xml:space="preserve"> </w:t>
      </w:r>
      <w:r w:rsidR="006C4474" w:rsidRPr="003B67E0">
        <w:rPr>
          <w:b/>
          <w:sz w:val="22"/>
        </w:rPr>
        <w:t>circuito de neuronas reverberantes</w:t>
      </w:r>
      <w:r w:rsidR="006C4474" w:rsidRPr="003B67E0">
        <w:rPr>
          <w:sz w:val="22"/>
        </w:rPr>
        <w:t xml:space="preserve">. </w:t>
      </w:r>
    </w:p>
    <w:p w:rsidR="00057FC3" w:rsidRDefault="003B67E0" w:rsidP="00DA1034">
      <w:pPr>
        <w:pStyle w:val="Prrafodelista"/>
        <w:numPr>
          <w:ilvl w:val="0"/>
          <w:numId w:val="57"/>
        </w:numPr>
        <w:rPr>
          <w:sz w:val="22"/>
        </w:rPr>
      </w:pPr>
      <w:r w:rsidRPr="003B67E0">
        <w:rPr>
          <w:sz w:val="22"/>
        </w:rPr>
        <w:t>E</w:t>
      </w:r>
      <w:r w:rsidR="006C4474" w:rsidRPr="003B67E0">
        <w:rPr>
          <w:sz w:val="22"/>
        </w:rPr>
        <w:t xml:space="preserve">striba en la </w:t>
      </w:r>
      <w:r w:rsidR="006C4474" w:rsidRPr="003B67E0">
        <w:rPr>
          <w:b/>
          <w:sz w:val="22"/>
        </w:rPr>
        <w:t>facilitación o la inhibición presinápticas</w:t>
      </w:r>
      <w:r w:rsidRPr="003B67E0">
        <w:rPr>
          <w:sz w:val="22"/>
        </w:rPr>
        <w:t xml:space="preserve">, en </w:t>
      </w:r>
      <w:r w:rsidR="006C4474" w:rsidRPr="003B67E0">
        <w:rPr>
          <w:sz w:val="22"/>
        </w:rPr>
        <w:t xml:space="preserve">sinapsis en </w:t>
      </w:r>
      <w:r w:rsidR="006C4474" w:rsidRPr="003B67E0">
        <w:rPr>
          <w:b/>
          <w:sz w:val="22"/>
        </w:rPr>
        <w:t>fibrillas</w:t>
      </w:r>
      <w:r w:rsidR="00057FC3" w:rsidRPr="003B67E0">
        <w:rPr>
          <w:b/>
          <w:sz w:val="22"/>
        </w:rPr>
        <w:t xml:space="preserve"> </w:t>
      </w:r>
      <w:r w:rsidR="006C4474" w:rsidRPr="003B67E0">
        <w:rPr>
          <w:b/>
          <w:sz w:val="22"/>
        </w:rPr>
        <w:t>nerviosas terminales</w:t>
      </w:r>
      <w:r w:rsidR="006C4474" w:rsidRPr="003B67E0">
        <w:rPr>
          <w:sz w:val="22"/>
        </w:rPr>
        <w:t xml:space="preserve">. </w:t>
      </w:r>
    </w:p>
    <w:p w:rsidR="00B97A9F" w:rsidRPr="00B97A9F" w:rsidRDefault="00B97A9F" w:rsidP="00B97A9F">
      <w:pPr>
        <w:rPr>
          <w:sz w:val="22"/>
        </w:rPr>
      </w:pPr>
    </w:p>
    <w:p w:rsidR="006C4474" w:rsidRPr="006C4474" w:rsidRDefault="006C4474" w:rsidP="006C4474">
      <w:pPr>
        <w:pStyle w:val="Ttulo2"/>
      </w:pPr>
      <w:r w:rsidRPr="006C4474">
        <w:t>Memoria a medio plazo</w:t>
      </w:r>
    </w:p>
    <w:p w:rsidR="0055585E" w:rsidRPr="00892087" w:rsidRDefault="00892087" w:rsidP="00DA1034">
      <w:pPr>
        <w:pStyle w:val="Prrafodelista"/>
        <w:numPr>
          <w:ilvl w:val="0"/>
          <w:numId w:val="58"/>
        </w:numPr>
        <w:ind w:left="360"/>
        <w:rPr>
          <w:sz w:val="22"/>
        </w:rPr>
      </w:pPr>
      <w:r w:rsidRPr="00892087">
        <w:rPr>
          <w:sz w:val="22"/>
        </w:rPr>
        <w:t>P</w:t>
      </w:r>
      <w:r w:rsidR="006C4474" w:rsidRPr="00892087">
        <w:rPr>
          <w:sz w:val="22"/>
        </w:rPr>
        <w:t xml:space="preserve">ueden </w:t>
      </w:r>
      <w:r w:rsidR="006C4474" w:rsidRPr="00892087">
        <w:rPr>
          <w:b/>
          <w:sz w:val="22"/>
        </w:rPr>
        <w:t>durar minutos</w:t>
      </w:r>
      <w:r w:rsidR="0055585E" w:rsidRPr="00892087">
        <w:rPr>
          <w:b/>
          <w:sz w:val="22"/>
        </w:rPr>
        <w:t xml:space="preserve"> </w:t>
      </w:r>
      <w:r w:rsidR="006C4474" w:rsidRPr="00892087">
        <w:rPr>
          <w:b/>
          <w:sz w:val="22"/>
        </w:rPr>
        <w:t>o incluso semanas</w:t>
      </w:r>
      <w:r w:rsidR="006C4474" w:rsidRPr="00892087">
        <w:rPr>
          <w:sz w:val="22"/>
        </w:rPr>
        <w:t xml:space="preserve">. </w:t>
      </w:r>
    </w:p>
    <w:p w:rsidR="0055585E" w:rsidRPr="00892087" w:rsidRDefault="00892087" w:rsidP="00DA1034">
      <w:pPr>
        <w:pStyle w:val="Prrafodelista"/>
        <w:numPr>
          <w:ilvl w:val="0"/>
          <w:numId w:val="58"/>
        </w:numPr>
        <w:ind w:left="360"/>
        <w:rPr>
          <w:sz w:val="22"/>
        </w:rPr>
      </w:pPr>
      <w:r>
        <w:rPr>
          <w:sz w:val="22"/>
        </w:rPr>
        <w:t>D</w:t>
      </w:r>
      <w:r w:rsidR="006C4474" w:rsidRPr="00892087">
        <w:rPr>
          <w:sz w:val="22"/>
        </w:rPr>
        <w:t>esaparecerán a no ser que se</w:t>
      </w:r>
      <w:r w:rsidR="0055585E" w:rsidRPr="00892087">
        <w:rPr>
          <w:sz w:val="22"/>
        </w:rPr>
        <w:t xml:space="preserve"> </w:t>
      </w:r>
      <w:r w:rsidR="006C4474" w:rsidRPr="00892087">
        <w:rPr>
          <w:sz w:val="22"/>
        </w:rPr>
        <w:t xml:space="preserve">activen suficientes </w:t>
      </w:r>
      <w:r w:rsidR="006C4474" w:rsidRPr="00892087">
        <w:rPr>
          <w:b/>
          <w:sz w:val="22"/>
        </w:rPr>
        <w:t>huellas de memoria</w:t>
      </w:r>
      <w:r w:rsidR="006C4474" w:rsidRPr="00892087">
        <w:rPr>
          <w:sz w:val="22"/>
        </w:rPr>
        <w:t xml:space="preserve"> para volverse</w:t>
      </w:r>
      <w:r w:rsidR="0055585E" w:rsidRPr="00892087">
        <w:rPr>
          <w:sz w:val="22"/>
        </w:rPr>
        <w:t xml:space="preserve"> </w:t>
      </w:r>
      <w:r>
        <w:rPr>
          <w:sz w:val="22"/>
        </w:rPr>
        <w:t>de largo plazo</w:t>
      </w:r>
      <w:r w:rsidR="006C4474" w:rsidRPr="00892087">
        <w:rPr>
          <w:sz w:val="22"/>
        </w:rPr>
        <w:t xml:space="preserve">. </w:t>
      </w:r>
    </w:p>
    <w:p w:rsidR="0055585E" w:rsidRDefault="0055585E" w:rsidP="00892087">
      <w:pPr>
        <w:rPr>
          <w:sz w:val="22"/>
        </w:rPr>
      </w:pPr>
    </w:p>
    <w:p w:rsidR="0055585E" w:rsidRPr="00892087" w:rsidRDefault="00892087" w:rsidP="00DA1034">
      <w:pPr>
        <w:pStyle w:val="Prrafodelista"/>
        <w:numPr>
          <w:ilvl w:val="0"/>
          <w:numId w:val="58"/>
        </w:numPr>
        <w:ind w:left="360"/>
        <w:rPr>
          <w:sz w:val="22"/>
        </w:rPr>
      </w:pPr>
      <w:r>
        <w:rPr>
          <w:sz w:val="22"/>
        </w:rPr>
        <w:t>P</w:t>
      </w:r>
      <w:r w:rsidR="006C4474" w:rsidRPr="00892087">
        <w:rPr>
          <w:sz w:val="22"/>
        </w:rPr>
        <w:t xml:space="preserve">uede obedecer a cambios </w:t>
      </w:r>
      <w:r w:rsidR="006C4474" w:rsidRPr="00892087">
        <w:rPr>
          <w:b/>
          <w:sz w:val="22"/>
        </w:rPr>
        <w:t>físicos o químicos transitorios</w:t>
      </w:r>
      <w:r w:rsidR="0055585E" w:rsidRPr="00892087">
        <w:rPr>
          <w:b/>
          <w:sz w:val="22"/>
        </w:rPr>
        <w:t xml:space="preserve"> </w:t>
      </w:r>
      <w:r w:rsidR="006C4474" w:rsidRPr="00892087">
        <w:rPr>
          <w:b/>
          <w:sz w:val="22"/>
        </w:rPr>
        <w:t>o a ambos procesos</w:t>
      </w:r>
      <w:r w:rsidR="006C4474" w:rsidRPr="00892087">
        <w:rPr>
          <w:sz w:val="22"/>
        </w:rPr>
        <w:t xml:space="preserve">, ocurridos tanto en los </w:t>
      </w:r>
      <w:r w:rsidR="006C4474" w:rsidRPr="00892087">
        <w:rPr>
          <w:b/>
          <w:sz w:val="22"/>
        </w:rPr>
        <w:t>terminales</w:t>
      </w:r>
      <w:r w:rsidR="0055585E" w:rsidRPr="00892087">
        <w:rPr>
          <w:b/>
          <w:sz w:val="22"/>
        </w:rPr>
        <w:t xml:space="preserve"> </w:t>
      </w:r>
      <w:r w:rsidR="006C4474" w:rsidRPr="00892087">
        <w:rPr>
          <w:b/>
          <w:sz w:val="22"/>
        </w:rPr>
        <w:t>presinápticos</w:t>
      </w:r>
      <w:r w:rsidR="006C4474" w:rsidRPr="00892087">
        <w:rPr>
          <w:sz w:val="22"/>
        </w:rPr>
        <w:t xml:space="preserve"> de la sinapsis como en su </w:t>
      </w:r>
      <w:r w:rsidR="006C4474" w:rsidRPr="00892087">
        <w:rPr>
          <w:b/>
          <w:sz w:val="22"/>
        </w:rPr>
        <w:t>membrana postsináptica</w:t>
      </w:r>
      <w:r>
        <w:rPr>
          <w:b/>
          <w:sz w:val="22"/>
        </w:rPr>
        <w:t>.</w:t>
      </w:r>
      <w:r w:rsidR="006C4474" w:rsidRPr="00892087">
        <w:rPr>
          <w:sz w:val="22"/>
        </w:rPr>
        <w:t xml:space="preserve"> </w:t>
      </w:r>
    </w:p>
    <w:p w:rsidR="006C4474" w:rsidRPr="006C4474" w:rsidRDefault="006C4474" w:rsidP="006C4474">
      <w:pPr>
        <w:rPr>
          <w:sz w:val="22"/>
        </w:rPr>
      </w:pPr>
    </w:p>
    <w:p w:rsidR="006C4474" w:rsidRPr="00892087" w:rsidRDefault="00892087" w:rsidP="00892087">
      <w:pPr>
        <w:pStyle w:val="Ttulo3"/>
        <w:rPr>
          <w:sz w:val="24"/>
        </w:rPr>
      </w:pPr>
      <w:r w:rsidRPr="00892087">
        <w:rPr>
          <w:sz w:val="24"/>
        </w:rPr>
        <w:t>C</w:t>
      </w:r>
      <w:r w:rsidR="006C4474" w:rsidRPr="00892087">
        <w:rPr>
          <w:sz w:val="24"/>
        </w:rPr>
        <w:t>ambios químicos del terminal presináptico o de la membrana postsináptica</w:t>
      </w:r>
    </w:p>
    <w:p w:rsidR="006C4474" w:rsidRPr="00921B19" w:rsidRDefault="00921B19" w:rsidP="00DA1034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921B19">
        <w:rPr>
          <w:sz w:val="22"/>
        </w:rPr>
        <w:t>C</w:t>
      </w:r>
      <w:r w:rsidR="006C4474" w:rsidRPr="00921B19">
        <w:rPr>
          <w:sz w:val="22"/>
        </w:rPr>
        <w:t>apaz de originar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recuerdos desde </w:t>
      </w:r>
      <w:r w:rsidR="006C4474" w:rsidRPr="00921B19">
        <w:rPr>
          <w:b/>
          <w:sz w:val="22"/>
        </w:rPr>
        <w:t>pocos minutos hasta</w:t>
      </w:r>
      <w:r w:rsidR="00892087" w:rsidRPr="00921B19">
        <w:rPr>
          <w:b/>
          <w:sz w:val="22"/>
        </w:rPr>
        <w:t xml:space="preserve"> </w:t>
      </w:r>
      <w:r w:rsidR="006C4474" w:rsidRPr="00921B19">
        <w:rPr>
          <w:b/>
          <w:sz w:val="22"/>
        </w:rPr>
        <w:t>3 semanas</w:t>
      </w:r>
      <w:r w:rsidR="006C4474" w:rsidRPr="00921B19">
        <w:rPr>
          <w:sz w:val="22"/>
        </w:rPr>
        <w:t xml:space="preserve"> en un </w:t>
      </w:r>
      <w:r w:rsidR="006C4474" w:rsidRPr="00921B19">
        <w:rPr>
          <w:b/>
          <w:sz w:val="22"/>
        </w:rPr>
        <w:t>caracol</w:t>
      </w:r>
      <w:r w:rsidR="006C4474" w:rsidRPr="00921B19">
        <w:rPr>
          <w:sz w:val="22"/>
        </w:rPr>
        <w:t xml:space="preserve"> de gran tamaño del </w:t>
      </w:r>
      <w:r w:rsidR="006C4474" w:rsidRPr="00921B19">
        <w:rPr>
          <w:b/>
          <w:sz w:val="22"/>
        </w:rPr>
        <w:t xml:space="preserve">género </w:t>
      </w:r>
      <w:proofErr w:type="spellStart"/>
      <w:r w:rsidR="006C4474" w:rsidRPr="00921B19">
        <w:rPr>
          <w:b/>
          <w:sz w:val="22"/>
        </w:rPr>
        <w:t>Aplysia</w:t>
      </w:r>
      <w:proofErr w:type="spellEnd"/>
      <w:r w:rsidR="006C4474" w:rsidRPr="00921B19">
        <w:rPr>
          <w:sz w:val="22"/>
        </w:rPr>
        <w:t>.</w:t>
      </w:r>
    </w:p>
    <w:p w:rsidR="00892087" w:rsidRPr="006C4474" w:rsidRDefault="00892087" w:rsidP="00921B19">
      <w:pPr>
        <w:rPr>
          <w:sz w:val="22"/>
        </w:rPr>
      </w:pPr>
    </w:p>
    <w:p w:rsidR="00892087" w:rsidRPr="00921B19" w:rsidRDefault="00FB227E" w:rsidP="00DA1034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921B19">
        <w:rPr>
          <w:b/>
          <w:noProof/>
          <w:lang w:val="es-GT" w:eastAsia="es-GT"/>
        </w:rPr>
        <w:lastRenderedPageBreak/>
        <w:drawing>
          <wp:anchor distT="0" distB="0" distL="114300" distR="114300" simplePos="0" relativeHeight="251666432" behindDoc="0" locked="0" layoutInCell="1" allowOverlap="1" wp14:anchorId="6B29E96B" wp14:editId="41EC9C9E">
            <wp:simplePos x="0" y="0"/>
            <wp:positionH relativeFrom="column">
              <wp:posOffset>3942715</wp:posOffset>
            </wp:positionH>
            <wp:positionV relativeFrom="paragraph">
              <wp:posOffset>-210185</wp:posOffset>
            </wp:positionV>
            <wp:extent cx="3286125" cy="2228850"/>
            <wp:effectExtent l="0" t="0" r="9525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61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A77">
        <w:rPr>
          <w:sz w:val="22"/>
        </w:rPr>
        <w:t>D</w:t>
      </w:r>
      <w:r w:rsidR="006C4474" w:rsidRPr="00921B19">
        <w:rPr>
          <w:sz w:val="22"/>
        </w:rPr>
        <w:t xml:space="preserve">os terminales sinápticos. </w:t>
      </w:r>
    </w:p>
    <w:p w:rsidR="00892087" w:rsidRPr="00921B19" w:rsidRDefault="00CB3A77" w:rsidP="00DA1034">
      <w:pPr>
        <w:pStyle w:val="Prrafodelista"/>
        <w:numPr>
          <w:ilvl w:val="0"/>
          <w:numId w:val="60"/>
        </w:numPr>
        <w:rPr>
          <w:sz w:val="22"/>
        </w:rPr>
      </w:pPr>
      <w:r w:rsidRPr="00CB3A77">
        <w:rPr>
          <w:b/>
          <w:sz w:val="22"/>
        </w:rPr>
        <w:t>Terminal sensitivo</w:t>
      </w:r>
      <w:r>
        <w:rPr>
          <w:sz w:val="22"/>
        </w:rPr>
        <w:t>: D</w:t>
      </w:r>
      <w:r w:rsidR="006C4474" w:rsidRPr="00921B19">
        <w:rPr>
          <w:sz w:val="22"/>
        </w:rPr>
        <w:t>esde una neurona sensitiva y acaba directamente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sobre la superficie de la neurona que va a estimularse. </w:t>
      </w:r>
    </w:p>
    <w:p w:rsidR="00892087" w:rsidRPr="00921B19" w:rsidRDefault="00CB3A77" w:rsidP="00DA1034">
      <w:pPr>
        <w:pStyle w:val="Prrafodelista"/>
        <w:numPr>
          <w:ilvl w:val="0"/>
          <w:numId w:val="60"/>
        </w:numPr>
        <w:rPr>
          <w:sz w:val="22"/>
        </w:rPr>
      </w:pPr>
      <w:r w:rsidRPr="00CB3A77">
        <w:rPr>
          <w:b/>
          <w:sz w:val="22"/>
        </w:rPr>
        <w:t>Terminal facilitador</w:t>
      </w:r>
      <w:r>
        <w:rPr>
          <w:b/>
          <w:sz w:val="22"/>
        </w:rPr>
        <w:t>:</w:t>
      </w:r>
      <w:r>
        <w:rPr>
          <w:sz w:val="22"/>
        </w:rPr>
        <w:t xml:space="preserve"> T</w:t>
      </w:r>
      <w:r w:rsidR="006C4474" w:rsidRPr="00921B19">
        <w:rPr>
          <w:sz w:val="22"/>
        </w:rPr>
        <w:t>erminación presináptica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que se halla sobre la superficie del terminal sensitivo. </w:t>
      </w:r>
    </w:p>
    <w:p w:rsidR="00892087" w:rsidRDefault="00892087" w:rsidP="00921B19">
      <w:pPr>
        <w:rPr>
          <w:sz w:val="22"/>
        </w:rPr>
      </w:pPr>
    </w:p>
    <w:p w:rsidR="00892087" w:rsidRPr="00921B19" w:rsidRDefault="00CB7826" w:rsidP="00DA1034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CB7826">
        <w:rPr>
          <w:b/>
          <w:sz w:val="22"/>
        </w:rPr>
        <w:t>Habituación</w:t>
      </w:r>
      <w:r>
        <w:rPr>
          <w:b/>
          <w:sz w:val="22"/>
        </w:rPr>
        <w:t>:</w:t>
      </w:r>
      <w:r w:rsidRPr="00921B19">
        <w:rPr>
          <w:sz w:val="22"/>
        </w:rPr>
        <w:t xml:space="preserve"> </w:t>
      </w:r>
      <w:r w:rsidR="006C4474" w:rsidRPr="00921B19">
        <w:rPr>
          <w:sz w:val="22"/>
        </w:rPr>
        <w:t>Cuando el terminal sensitivo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>se estimula repetidas veces</w:t>
      </w:r>
      <w:r>
        <w:rPr>
          <w:sz w:val="22"/>
        </w:rPr>
        <w:t>,</w:t>
      </w:r>
      <w:r w:rsidR="006C4474" w:rsidRPr="00921B19">
        <w:rPr>
          <w:sz w:val="22"/>
        </w:rPr>
        <w:t xml:space="preserve"> </w:t>
      </w:r>
      <w:r w:rsidR="006C4474" w:rsidRPr="00CB7826">
        <w:rPr>
          <w:b/>
          <w:sz w:val="22"/>
        </w:rPr>
        <w:t xml:space="preserve">sin </w:t>
      </w:r>
      <w:r w:rsidRPr="00CB7826">
        <w:rPr>
          <w:b/>
          <w:sz w:val="22"/>
        </w:rPr>
        <w:t xml:space="preserve">un </w:t>
      </w:r>
      <w:r w:rsidR="006C4474" w:rsidRPr="00CB7826">
        <w:rPr>
          <w:b/>
          <w:sz w:val="22"/>
        </w:rPr>
        <w:t>terminal facilitador</w:t>
      </w:r>
      <w:r w:rsidR="006C4474" w:rsidRPr="00921B19">
        <w:rPr>
          <w:sz w:val="22"/>
        </w:rPr>
        <w:t xml:space="preserve">, </w:t>
      </w:r>
      <w:r w:rsidR="006C4474" w:rsidRPr="00CB7826">
        <w:rPr>
          <w:sz w:val="22"/>
        </w:rPr>
        <w:t xml:space="preserve">la transmisión </w:t>
      </w:r>
      <w:r w:rsidRPr="00CB7826">
        <w:rPr>
          <w:sz w:val="22"/>
        </w:rPr>
        <w:t>de señales</w:t>
      </w:r>
      <w:r w:rsidRPr="00CB7826">
        <w:rPr>
          <w:b/>
          <w:sz w:val="22"/>
        </w:rPr>
        <w:t xml:space="preserve"> reduce </w:t>
      </w:r>
      <w:r w:rsidR="006C4474" w:rsidRPr="00CB7826">
        <w:rPr>
          <w:b/>
          <w:sz w:val="22"/>
        </w:rPr>
        <w:t>su intensidad</w:t>
      </w:r>
      <w:r w:rsidR="006C4474" w:rsidRPr="00921B19">
        <w:rPr>
          <w:sz w:val="22"/>
        </w:rPr>
        <w:t xml:space="preserve"> a medida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>que se reitera el proceso hasta que prácticamente cesa su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>paso</w:t>
      </w:r>
      <w:r>
        <w:rPr>
          <w:sz w:val="22"/>
        </w:rPr>
        <w:t xml:space="preserve">, </w:t>
      </w:r>
      <w:r w:rsidRPr="00CB7826">
        <w:rPr>
          <w:b/>
          <w:sz w:val="22"/>
        </w:rPr>
        <w:t>un tipo de memoria negativa</w:t>
      </w:r>
      <w:r w:rsidR="006C4474" w:rsidRPr="00921B19">
        <w:rPr>
          <w:sz w:val="22"/>
        </w:rPr>
        <w:t xml:space="preserve">. </w:t>
      </w:r>
    </w:p>
    <w:p w:rsidR="00892087" w:rsidRDefault="00892087" w:rsidP="00921B19">
      <w:pPr>
        <w:rPr>
          <w:sz w:val="22"/>
        </w:rPr>
      </w:pPr>
    </w:p>
    <w:p w:rsidR="00892087" w:rsidRPr="00921B19" w:rsidRDefault="00B80F35" w:rsidP="00DA1034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DD640C">
        <w:rPr>
          <w:sz w:val="22"/>
        </w:rPr>
        <w:t>S</w:t>
      </w:r>
      <w:r w:rsidR="006C4474" w:rsidRPr="00DD640C">
        <w:rPr>
          <w:sz w:val="22"/>
        </w:rPr>
        <w:t>i un</w:t>
      </w:r>
      <w:r w:rsidR="006C4474" w:rsidRPr="00B80F35">
        <w:rPr>
          <w:b/>
          <w:sz w:val="22"/>
        </w:rPr>
        <w:t xml:space="preserve"> estímulo nocivo</w:t>
      </w:r>
      <w:r w:rsidR="006C4474" w:rsidRPr="00921B19">
        <w:rPr>
          <w:sz w:val="22"/>
        </w:rPr>
        <w:t xml:space="preserve"> excita el </w:t>
      </w:r>
      <w:r w:rsidR="006C4474" w:rsidRPr="00B80F35">
        <w:rPr>
          <w:b/>
          <w:sz w:val="22"/>
        </w:rPr>
        <w:t>terminal facilitador</w:t>
      </w:r>
      <w:r w:rsidR="00892087" w:rsidRPr="00921B19">
        <w:rPr>
          <w:sz w:val="22"/>
        </w:rPr>
        <w:t xml:space="preserve"> </w:t>
      </w:r>
      <w:r>
        <w:rPr>
          <w:sz w:val="22"/>
        </w:rPr>
        <w:t xml:space="preserve">mientras </w:t>
      </w:r>
      <w:r w:rsidR="006C4474" w:rsidRPr="00921B19">
        <w:rPr>
          <w:sz w:val="22"/>
        </w:rPr>
        <w:t xml:space="preserve">se estimula el </w:t>
      </w:r>
      <w:r w:rsidR="006C4474" w:rsidRPr="00B80F35">
        <w:rPr>
          <w:b/>
          <w:sz w:val="22"/>
        </w:rPr>
        <w:t>terminal sensitivo</w:t>
      </w:r>
      <w:r w:rsidR="006C4474" w:rsidRPr="00921B19">
        <w:rPr>
          <w:sz w:val="22"/>
        </w:rPr>
        <w:t>, la fluidez de la transmisión se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vuelve </w:t>
      </w:r>
      <w:r w:rsidR="006C4474" w:rsidRPr="00B80F35">
        <w:rPr>
          <w:b/>
          <w:sz w:val="22"/>
        </w:rPr>
        <w:t>progresivamente mayor</w:t>
      </w:r>
      <w:r w:rsidR="006C4474" w:rsidRPr="00921B19">
        <w:rPr>
          <w:sz w:val="22"/>
        </w:rPr>
        <w:t>, y seguirá siendo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alta durante minutos, horas, días o, hasta 3 semanas </w:t>
      </w:r>
      <w:r w:rsidR="006C4474" w:rsidRPr="00B80F35">
        <w:rPr>
          <w:b/>
          <w:sz w:val="22"/>
        </w:rPr>
        <w:t>incluso sin necesidad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de </w:t>
      </w:r>
      <w:r>
        <w:rPr>
          <w:sz w:val="22"/>
        </w:rPr>
        <w:t xml:space="preserve">una </w:t>
      </w:r>
      <w:r w:rsidR="006C4474" w:rsidRPr="00B80F35">
        <w:rPr>
          <w:b/>
          <w:sz w:val="22"/>
        </w:rPr>
        <w:t>nueva estimulación</w:t>
      </w:r>
      <w:r w:rsidR="006C4474" w:rsidRPr="00921B19">
        <w:rPr>
          <w:sz w:val="22"/>
        </w:rPr>
        <w:t xml:space="preserve"> del terminal facilitador. </w:t>
      </w:r>
    </w:p>
    <w:p w:rsidR="00892087" w:rsidRDefault="00892087" w:rsidP="00921B19">
      <w:pPr>
        <w:rPr>
          <w:sz w:val="22"/>
        </w:rPr>
      </w:pPr>
    </w:p>
    <w:p w:rsidR="00AC0441" w:rsidRPr="00921B19" w:rsidRDefault="00DD640C" w:rsidP="00DA1034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sz w:val="22"/>
        </w:rPr>
        <w:t>D</w:t>
      </w:r>
      <w:r w:rsidR="006C4474" w:rsidRPr="00921B19">
        <w:rPr>
          <w:sz w:val="22"/>
        </w:rPr>
        <w:t xml:space="preserve">espués de haberse producido </w:t>
      </w:r>
      <w:r w:rsidR="006C4474" w:rsidRPr="00DD640C">
        <w:rPr>
          <w:b/>
          <w:sz w:val="22"/>
        </w:rPr>
        <w:t>la habituación</w:t>
      </w:r>
      <w:r w:rsidR="006C4474" w:rsidRPr="00921B19">
        <w:rPr>
          <w:sz w:val="22"/>
        </w:rPr>
        <w:t>,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 xml:space="preserve">esta vía </w:t>
      </w:r>
      <w:r w:rsidR="006C4474" w:rsidRPr="00DD640C">
        <w:rPr>
          <w:b/>
          <w:sz w:val="22"/>
        </w:rPr>
        <w:t>puede volver a convertirse</w:t>
      </w:r>
      <w:r w:rsidR="006C4474" w:rsidRPr="00921B19">
        <w:rPr>
          <w:sz w:val="22"/>
        </w:rPr>
        <w:t xml:space="preserve"> en una </w:t>
      </w:r>
      <w:r w:rsidR="006C4474" w:rsidRPr="00DD640C">
        <w:rPr>
          <w:b/>
          <w:sz w:val="22"/>
        </w:rPr>
        <w:t>vía facilitada</w:t>
      </w:r>
      <w:r w:rsidR="00892087" w:rsidRPr="00921B19">
        <w:rPr>
          <w:sz w:val="22"/>
        </w:rPr>
        <w:t xml:space="preserve"> </w:t>
      </w:r>
      <w:r w:rsidR="006C4474" w:rsidRPr="00921B19">
        <w:rPr>
          <w:sz w:val="22"/>
        </w:rPr>
        <w:t>sólo con unos cuantos estímulos nocivos.</w:t>
      </w:r>
      <w:r w:rsidR="00892087" w:rsidRPr="00921B19">
        <w:rPr>
          <w:sz w:val="22"/>
        </w:rPr>
        <w:t xml:space="preserve"> </w:t>
      </w:r>
    </w:p>
    <w:p w:rsidR="00AC0441" w:rsidRDefault="00AC0441" w:rsidP="00AC0441">
      <w:pPr>
        <w:rPr>
          <w:sz w:val="22"/>
        </w:rPr>
      </w:pPr>
    </w:p>
    <w:p w:rsidR="00B841F2" w:rsidRPr="00B841F2" w:rsidRDefault="00B841F2" w:rsidP="00B841F2">
      <w:pPr>
        <w:pStyle w:val="Ttulo2"/>
      </w:pPr>
      <w:r w:rsidRPr="00B841F2">
        <w:t xml:space="preserve">Mecanismo molecular de la memoria a medio plazo. </w:t>
      </w:r>
    </w:p>
    <w:p w:rsidR="006B26EF" w:rsidRPr="006B26EF" w:rsidRDefault="006B26EF" w:rsidP="006B26EF">
      <w:pPr>
        <w:pStyle w:val="Ttulo3"/>
        <w:rPr>
          <w:sz w:val="24"/>
        </w:rPr>
      </w:pPr>
      <w:r w:rsidRPr="006B26EF">
        <w:rPr>
          <w:sz w:val="24"/>
        </w:rPr>
        <w:t>Mecanismo de la habituación</w:t>
      </w:r>
    </w:p>
    <w:p w:rsidR="000C2B41" w:rsidRPr="00E0654B" w:rsidRDefault="00E0654B" w:rsidP="00DA1034">
      <w:pPr>
        <w:pStyle w:val="Prrafodelista"/>
        <w:numPr>
          <w:ilvl w:val="0"/>
          <w:numId w:val="61"/>
        </w:numPr>
        <w:rPr>
          <w:sz w:val="22"/>
        </w:rPr>
      </w:pPr>
      <w:r w:rsidRPr="00E0654B">
        <w:rPr>
          <w:sz w:val="22"/>
        </w:rPr>
        <w:t>E</w:t>
      </w:r>
      <w:r w:rsidR="00B841F2" w:rsidRPr="00E0654B">
        <w:rPr>
          <w:sz w:val="22"/>
        </w:rPr>
        <w:t>l</w:t>
      </w:r>
      <w:r w:rsidR="000C2B41" w:rsidRPr="00E0654B">
        <w:rPr>
          <w:sz w:val="22"/>
        </w:rPr>
        <w:t xml:space="preserve"> </w:t>
      </w:r>
      <w:r w:rsidR="00B841F2" w:rsidRPr="00E0654B">
        <w:rPr>
          <w:sz w:val="22"/>
        </w:rPr>
        <w:t xml:space="preserve">efecto de la habituación sobre el </w:t>
      </w:r>
      <w:r w:rsidR="00B841F2" w:rsidRPr="00E0654B">
        <w:rPr>
          <w:b/>
          <w:sz w:val="22"/>
        </w:rPr>
        <w:t>terminal sensitivo</w:t>
      </w:r>
      <w:r w:rsidR="00B841F2" w:rsidRPr="00E0654B">
        <w:rPr>
          <w:sz w:val="22"/>
        </w:rPr>
        <w:t xml:space="preserve"> obedece</w:t>
      </w:r>
      <w:r w:rsidR="000C2B41" w:rsidRPr="00E0654B">
        <w:rPr>
          <w:sz w:val="22"/>
        </w:rPr>
        <w:t xml:space="preserve"> </w:t>
      </w:r>
      <w:r w:rsidR="00B841F2" w:rsidRPr="00E0654B">
        <w:rPr>
          <w:sz w:val="22"/>
        </w:rPr>
        <w:t xml:space="preserve">al </w:t>
      </w:r>
      <w:r w:rsidR="00B841F2" w:rsidRPr="00E0654B">
        <w:rPr>
          <w:b/>
          <w:sz w:val="22"/>
        </w:rPr>
        <w:t>cierre</w:t>
      </w:r>
      <w:r w:rsidR="00B841F2" w:rsidRPr="00E0654B">
        <w:rPr>
          <w:sz w:val="22"/>
        </w:rPr>
        <w:t xml:space="preserve"> </w:t>
      </w:r>
      <w:r w:rsidR="00B841F2" w:rsidRPr="00E0654B">
        <w:rPr>
          <w:b/>
          <w:sz w:val="22"/>
        </w:rPr>
        <w:t>creciente</w:t>
      </w:r>
      <w:r w:rsidR="00B841F2" w:rsidRPr="00E0654B">
        <w:rPr>
          <w:sz w:val="22"/>
        </w:rPr>
        <w:t xml:space="preserve"> de los </w:t>
      </w:r>
      <w:r w:rsidR="00B841F2" w:rsidRPr="00E0654B">
        <w:rPr>
          <w:b/>
          <w:sz w:val="22"/>
        </w:rPr>
        <w:t xml:space="preserve">canales de </w:t>
      </w:r>
      <w:r w:rsidRPr="00E0654B">
        <w:rPr>
          <w:b/>
          <w:sz w:val="22"/>
        </w:rPr>
        <w:t>Ca++</w:t>
      </w:r>
      <w:r w:rsidRPr="00E0654B">
        <w:rPr>
          <w:sz w:val="22"/>
        </w:rPr>
        <w:t xml:space="preserve"> </w:t>
      </w:r>
      <w:r w:rsidR="00B841F2" w:rsidRPr="00E0654B">
        <w:rPr>
          <w:sz w:val="22"/>
        </w:rPr>
        <w:t>que atraviesan la</w:t>
      </w:r>
      <w:r w:rsidR="000C2B41" w:rsidRPr="00E0654B">
        <w:rPr>
          <w:sz w:val="22"/>
        </w:rPr>
        <w:t xml:space="preserve"> </w:t>
      </w:r>
      <w:r w:rsidR="00B841F2" w:rsidRPr="00E0654B">
        <w:rPr>
          <w:sz w:val="22"/>
        </w:rPr>
        <w:t>membrana del terminal</w:t>
      </w:r>
      <w:r w:rsidRPr="00E0654B">
        <w:rPr>
          <w:sz w:val="22"/>
        </w:rPr>
        <w:t>.</w:t>
      </w:r>
    </w:p>
    <w:p w:rsidR="000C2B41" w:rsidRDefault="000C2B41" w:rsidP="00B841F2">
      <w:pPr>
        <w:rPr>
          <w:sz w:val="22"/>
        </w:rPr>
      </w:pPr>
    </w:p>
    <w:p w:rsidR="000C2B41" w:rsidRPr="006B26EF" w:rsidRDefault="00B841F2" w:rsidP="006B26EF">
      <w:pPr>
        <w:pStyle w:val="Ttulo3"/>
        <w:rPr>
          <w:sz w:val="24"/>
        </w:rPr>
      </w:pPr>
      <w:r w:rsidRPr="006B26EF">
        <w:rPr>
          <w:sz w:val="24"/>
        </w:rPr>
        <w:t xml:space="preserve">Mecanismo de la facilitación. </w:t>
      </w:r>
    </w:p>
    <w:p w:rsidR="00B841F2" w:rsidRPr="00E0654B" w:rsidRDefault="00B841F2" w:rsidP="00DA1034">
      <w:pPr>
        <w:pStyle w:val="Prrafodelista"/>
        <w:numPr>
          <w:ilvl w:val="0"/>
          <w:numId w:val="62"/>
        </w:numPr>
        <w:rPr>
          <w:sz w:val="22"/>
        </w:rPr>
      </w:pPr>
      <w:r w:rsidRPr="00E0654B">
        <w:rPr>
          <w:sz w:val="22"/>
        </w:rPr>
        <w:t xml:space="preserve">La </w:t>
      </w:r>
      <w:r w:rsidRPr="00393349">
        <w:rPr>
          <w:b/>
          <w:sz w:val="22"/>
        </w:rPr>
        <w:t>estimulación</w:t>
      </w:r>
      <w:r w:rsidRPr="00E0654B">
        <w:rPr>
          <w:sz w:val="22"/>
        </w:rPr>
        <w:t xml:space="preserve"> del terminal presináptico </w:t>
      </w:r>
      <w:r w:rsidRPr="00393349">
        <w:rPr>
          <w:b/>
          <w:sz w:val="22"/>
        </w:rPr>
        <w:t>facilitador</w:t>
      </w:r>
      <w:r w:rsidRPr="00E0654B">
        <w:rPr>
          <w:sz w:val="22"/>
        </w:rPr>
        <w:t xml:space="preserve"> </w:t>
      </w:r>
      <w:r w:rsidR="00393349">
        <w:rPr>
          <w:sz w:val="22"/>
        </w:rPr>
        <w:t xml:space="preserve">y </w:t>
      </w:r>
      <w:r w:rsidR="00393349" w:rsidRPr="00E0654B">
        <w:rPr>
          <w:sz w:val="22"/>
        </w:rPr>
        <w:t xml:space="preserve">el terminal </w:t>
      </w:r>
      <w:r w:rsidR="00393349" w:rsidRPr="00393349">
        <w:rPr>
          <w:b/>
          <w:sz w:val="22"/>
        </w:rPr>
        <w:t>sensitivo</w:t>
      </w:r>
      <w:r w:rsidR="00393349" w:rsidRPr="00E0654B">
        <w:rPr>
          <w:sz w:val="22"/>
        </w:rPr>
        <w:t xml:space="preserve"> </w:t>
      </w:r>
      <w:r w:rsidRPr="00E0654B">
        <w:rPr>
          <w:sz w:val="22"/>
        </w:rPr>
        <w:t>al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>mismo tiempo provoca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la </w:t>
      </w:r>
      <w:r w:rsidRPr="00393349">
        <w:rPr>
          <w:b/>
          <w:sz w:val="22"/>
        </w:rPr>
        <w:t>liberación de serotonina</w:t>
      </w:r>
      <w:r w:rsidRPr="00E0654B">
        <w:rPr>
          <w:sz w:val="22"/>
        </w:rPr>
        <w:t xml:space="preserve"> por la sinapsis facilitadora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>sobre la superficie del terminal sensitivo.</w:t>
      </w:r>
    </w:p>
    <w:p w:rsidR="00BB3B16" w:rsidRDefault="00BB3B16" w:rsidP="00E0654B">
      <w:pPr>
        <w:rPr>
          <w:sz w:val="22"/>
        </w:rPr>
      </w:pPr>
    </w:p>
    <w:p w:rsidR="00446BDD" w:rsidRDefault="00393349" w:rsidP="00DA1034">
      <w:pPr>
        <w:pStyle w:val="Prrafodelista"/>
        <w:numPr>
          <w:ilvl w:val="0"/>
          <w:numId w:val="62"/>
        </w:numPr>
        <w:rPr>
          <w:sz w:val="22"/>
        </w:rPr>
      </w:pPr>
      <w:r w:rsidRPr="00393349">
        <w:rPr>
          <w:b/>
          <w:sz w:val="22"/>
        </w:rPr>
        <w:t>La serotonina</w:t>
      </w:r>
      <w:r>
        <w:rPr>
          <w:sz w:val="22"/>
        </w:rPr>
        <w:t xml:space="preserve"> </w:t>
      </w:r>
      <w:r w:rsidR="00B841F2" w:rsidRPr="00E0654B">
        <w:rPr>
          <w:sz w:val="22"/>
        </w:rPr>
        <w:t>actúa sobre los receptores de serotonina</w:t>
      </w:r>
      <w:r w:rsidR="00BB3B16" w:rsidRPr="00E0654B">
        <w:rPr>
          <w:sz w:val="22"/>
        </w:rPr>
        <w:t xml:space="preserve"> </w:t>
      </w:r>
      <w:r w:rsidR="00B841F2" w:rsidRPr="00E0654B">
        <w:rPr>
          <w:sz w:val="22"/>
        </w:rPr>
        <w:t>en la membrana del terminal sensitivo,</w:t>
      </w:r>
      <w:r w:rsidR="00BB3B16" w:rsidRPr="00E0654B">
        <w:rPr>
          <w:sz w:val="22"/>
        </w:rPr>
        <w:t xml:space="preserve"> </w:t>
      </w:r>
      <w:r w:rsidR="00B841F2" w:rsidRPr="00E0654B">
        <w:rPr>
          <w:sz w:val="22"/>
        </w:rPr>
        <w:t xml:space="preserve">les activan la </w:t>
      </w:r>
      <w:r w:rsidR="00B841F2" w:rsidRPr="009B6115">
        <w:rPr>
          <w:b/>
          <w:sz w:val="22"/>
        </w:rPr>
        <w:t>enzima adenilatociclasa</w:t>
      </w:r>
      <w:r w:rsidR="00B841F2" w:rsidRPr="00E0654B">
        <w:rPr>
          <w:sz w:val="22"/>
        </w:rPr>
        <w:t xml:space="preserve"> en el interior de la</w:t>
      </w:r>
      <w:r w:rsidR="00BB3B16" w:rsidRPr="00E0654B">
        <w:rPr>
          <w:sz w:val="22"/>
        </w:rPr>
        <w:t xml:space="preserve"> </w:t>
      </w:r>
      <w:r w:rsidR="00B841F2" w:rsidRPr="00E0654B">
        <w:rPr>
          <w:sz w:val="22"/>
        </w:rPr>
        <w:t xml:space="preserve">membrana. </w:t>
      </w:r>
    </w:p>
    <w:p w:rsidR="00B841F2" w:rsidRPr="00E0654B" w:rsidRDefault="00B841F2" w:rsidP="00446BDD">
      <w:pPr>
        <w:pStyle w:val="Prrafodelista"/>
        <w:rPr>
          <w:sz w:val="22"/>
        </w:rPr>
      </w:pPr>
      <w:r w:rsidRPr="00446BDD">
        <w:rPr>
          <w:b/>
          <w:sz w:val="22"/>
        </w:rPr>
        <w:t>La adenilatociclasa</w:t>
      </w:r>
      <w:r w:rsidRPr="00E0654B">
        <w:rPr>
          <w:sz w:val="22"/>
        </w:rPr>
        <w:t xml:space="preserve"> da lugar a la formación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de </w:t>
      </w:r>
      <w:r w:rsidRPr="00446BDD">
        <w:rPr>
          <w:b/>
          <w:sz w:val="22"/>
        </w:rPr>
        <w:t>AMPc</w:t>
      </w:r>
      <w:r w:rsidRPr="00E0654B">
        <w:rPr>
          <w:sz w:val="22"/>
        </w:rPr>
        <w:t xml:space="preserve"> también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>dentro del terminal presináptico sensitivo.</w:t>
      </w:r>
    </w:p>
    <w:p w:rsidR="00BB3B16" w:rsidRPr="00B841F2" w:rsidRDefault="00BB3B16" w:rsidP="00E0654B">
      <w:pPr>
        <w:rPr>
          <w:sz w:val="22"/>
        </w:rPr>
      </w:pPr>
    </w:p>
    <w:p w:rsidR="00527B5C" w:rsidRDefault="00B841F2" w:rsidP="00DA1034">
      <w:pPr>
        <w:pStyle w:val="Prrafodelista"/>
        <w:numPr>
          <w:ilvl w:val="0"/>
          <w:numId w:val="62"/>
        </w:numPr>
        <w:rPr>
          <w:sz w:val="22"/>
        </w:rPr>
      </w:pPr>
      <w:r w:rsidRPr="00446BDD">
        <w:rPr>
          <w:b/>
          <w:sz w:val="22"/>
        </w:rPr>
        <w:t>El AMPc</w:t>
      </w:r>
      <w:r w:rsidRPr="00E0654B">
        <w:rPr>
          <w:sz w:val="22"/>
        </w:rPr>
        <w:t xml:space="preserve"> activa una proteína </w:t>
      </w:r>
      <w:r w:rsidRPr="00527B5C">
        <w:rPr>
          <w:b/>
          <w:sz w:val="22"/>
        </w:rPr>
        <w:t>cinasa</w:t>
      </w:r>
      <w:r w:rsidRPr="00E0654B">
        <w:rPr>
          <w:sz w:val="22"/>
        </w:rPr>
        <w:t xml:space="preserve"> que </w:t>
      </w:r>
      <w:r w:rsidRPr="00527B5C">
        <w:rPr>
          <w:b/>
          <w:sz w:val="22"/>
        </w:rPr>
        <w:t>fosforila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una proteína de los </w:t>
      </w:r>
      <w:r w:rsidRPr="00527B5C">
        <w:rPr>
          <w:b/>
          <w:sz w:val="22"/>
        </w:rPr>
        <w:t xml:space="preserve">canales de </w:t>
      </w:r>
      <w:r w:rsidR="00527B5C">
        <w:rPr>
          <w:b/>
          <w:sz w:val="22"/>
        </w:rPr>
        <w:t>K+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en la membrana del </w:t>
      </w:r>
      <w:r w:rsidRPr="00527B5C">
        <w:rPr>
          <w:b/>
          <w:sz w:val="22"/>
        </w:rPr>
        <w:t>terminal sináptico sensitivo</w:t>
      </w:r>
      <w:r w:rsidRPr="00E0654B">
        <w:rPr>
          <w:sz w:val="22"/>
        </w:rPr>
        <w:t xml:space="preserve">; esto </w:t>
      </w:r>
      <w:r w:rsidRPr="00527B5C">
        <w:rPr>
          <w:b/>
          <w:sz w:val="22"/>
        </w:rPr>
        <w:t>bloquea los canales</w:t>
      </w:r>
      <w:r w:rsidRPr="00E0654B">
        <w:rPr>
          <w:sz w:val="22"/>
        </w:rPr>
        <w:t xml:space="preserve"> </w:t>
      </w:r>
      <w:r w:rsidRPr="00527B5C">
        <w:rPr>
          <w:b/>
          <w:sz w:val="22"/>
        </w:rPr>
        <w:t xml:space="preserve">de </w:t>
      </w:r>
      <w:r w:rsidR="00527B5C" w:rsidRPr="00527B5C">
        <w:rPr>
          <w:b/>
          <w:sz w:val="22"/>
        </w:rPr>
        <w:t>K+</w:t>
      </w:r>
      <w:r w:rsidRPr="00E0654B">
        <w:rPr>
          <w:sz w:val="22"/>
        </w:rPr>
        <w:t xml:space="preserve">. </w:t>
      </w:r>
    </w:p>
    <w:p w:rsidR="00B841F2" w:rsidRPr="00E0654B" w:rsidRDefault="00B841F2" w:rsidP="00527B5C">
      <w:pPr>
        <w:pStyle w:val="Prrafodelista"/>
        <w:rPr>
          <w:sz w:val="22"/>
        </w:rPr>
      </w:pPr>
      <w:r w:rsidRPr="00E0654B">
        <w:rPr>
          <w:sz w:val="22"/>
        </w:rPr>
        <w:t>El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bloqueo </w:t>
      </w:r>
      <w:r w:rsidRPr="00527B5C">
        <w:rPr>
          <w:b/>
          <w:sz w:val="22"/>
        </w:rPr>
        <w:t>puede durar</w:t>
      </w:r>
      <w:r w:rsidRPr="00E0654B">
        <w:rPr>
          <w:sz w:val="22"/>
        </w:rPr>
        <w:t xml:space="preserve"> desde </w:t>
      </w:r>
      <w:r w:rsidRPr="00527B5C">
        <w:rPr>
          <w:b/>
          <w:sz w:val="22"/>
        </w:rPr>
        <w:t>minutos</w:t>
      </w:r>
      <w:r w:rsidRPr="00E0654B">
        <w:rPr>
          <w:sz w:val="22"/>
        </w:rPr>
        <w:t xml:space="preserve"> hasta </w:t>
      </w:r>
      <w:r w:rsidR="00527B5C" w:rsidRPr="00475C1F">
        <w:rPr>
          <w:b/>
          <w:sz w:val="22"/>
        </w:rPr>
        <w:t>s</w:t>
      </w:r>
      <w:r w:rsidRPr="00527B5C">
        <w:rPr>
          <w:b/>
          <w:sz w:val="22"/>
        </w:rPr>
        <w:t>emanas</w:t>
      </w:r>
      <w:r w:rsidRPr="00E0654B">
        <w:rPr>
          <w:sz w:val="22"/>
        </w:rPr>
        <w:t>.</w:t>
      </w:r>
      <w:r w:rsidR="00BB3B16" w:rsidRPr="00E0654B">
        <w:rPr>
          <w:sz w:val="22"/>
        </w:rPr>
        <w:t xml:space="preserve"> </w:t>
      </w:r>
    </w:p>
    <w:p w:rsidR="00BB3B16" w:rsidRDefault="00BB3B16" w:rsidP="00E0654B">
      <w:pPr>
        <w:rPr>
          <w:sz w:val="22"/>
        </w:rPr>
      </w:pPr>
    </w:p>
    <w:p w:rsidR="00B841F2" w:rsidRPr="00E0654B" w:rsidRDefault="00B841F2" w:rsidP="00DA1034">
      <w:pPr>
        <w:pStyle w:val="Prrafodelista"/>
        <w:numPr>
          <w:ilvl w:val="0"/>
          <w:numId w:val="62"/>
        </w:numPr>
        <w:rPr>
          <w:sz w:val="22"/>
        </w:rPr>
      </w:pPr>
      <w:r w:rsidRPr="00475C1F">
        <w:rPr>
          <w:b/>
          <w:sz w:val="22"/>
        </w:rPr>
        <w:t>La falta de conductancia del potasio</w:t>
      </w:r>
      <w:r w:rsidRPr="00E0654B">
        <w:rPr>
          <w:sz w:val="22"/>
        </w:rPr>
        <w:t xml:space="preserve"> suscita un </w:t>
      </w:r>
      <w:r w:rsidRPr="00475C1F">
        <w:rPr>
          <w:b/>
          <w:sz w:val="22"/>
        </w:rPr>
        <w:t>potencial</w:t>
      </w:r>
      <w:r w:rsidR="00BB3B16" w:rsidRPr="00475C1F">
        <w:rPr>
          <w:b/>
          <w:sz w:val="22"/>
        </w:rPr>
        <w:t xml:space="preserve"> </w:t>
      </w:r>
      <w:r w:rsidRPr="00475C1F">
        <w:rPr>
          <w:b/>
          <w:sz w:val="22"/>
        </w:rPr>
        <w:t>de acción</w:t>
      </w:r>
      <w:r w:rsidRPr="00E0654B">
        <w:rPr>
          <w:sz w:val="22"/>
        </w:rPr>
        <w:t xml:space="preserve"> muy prolongado en el terminal sináptico.</w:t>
      </w:r>
      <w:r w:rsidR="00BB3B16" w:rsidRPr="00E0654B">
        <w:rPr>
          <w:sz w:val="22"/>
        </w:rPr>
        <w:t xml:space="preserve"> </w:t>
      </w:r>
    </w:p>
    <w:p w:rsidR="00BB3B16" w:rsidRDefault="00BB3B16" w:rsidP="00E0654B">
      <w:pPr>
        <w:rPr>
          <w:sz w:val="22"/>
        </w:rPr>
      </w:pPr>
    </w:p>
    <w:p w:rsidR="00475C1F" w:rsidRDefault="00B841F2" w:rsidP="00DA1034">
      <w:pPr>
        <w:pStyle w:val="Prrafodelista"/>
        <w:numPr>
          <w:ilvl w:val="0"/>
          <w:numId w:val="62"/>
        </w:numPr>
        <w:rPr>
          <w:sz w:val="22"/>
        </w:rPr>
      </w:pPr>
      <w:r w:rsidRPr="00475C1F">
        <w:rPr>
          <w:b/>
          <w:sz w:val="22"/>
        </w:rPr>
        <w:t>El potencial de acción prolongado</w:t>
      </w:r>
      <w:r w:rsidRPr="00E0654B">
        <w:rPr>
          <w:sz w:val="22"/>
        </w:rPr>
        <w:t xml:space="preserve"> origina una activación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duradera de los </w:t>
      </w:r>
      <w:r w:rsidRPr="00475C1F">
        <w:rPr>
          <w:b/>
          <w:sz w:val="22"/>
        </w:rPr>
        <w:t xml:space="preserve">canales de </w:t>
      </w:r>
      <w:r w:rsidR="00475C1F" w:rsidRPr="00475C1F">
        <w:rPr>
          <w:b/>
          <w:sz w:val="22"/>
        </w:rPr>
        <w:t>Ca++</w:t>
      </w:r>
      <w:r w:rsidRPr="00E0654B">
        <w:rPr>
          <w:sz w:val="22"/>
        </w:rPr>
        <w:t>, lo que permite la entrada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 xml:space="preserve">de </w:t>
      </w:r>
      <w:r w:rsidR="00475C1F">
        <w:rPr>
          <w:sz w:val="22"/>
        </w:rPr>
        <w:t xml:space="preserve">Ca++ </w:t>
      </w:r>
      <w:r w:rsidRPr="00E0654B">
        <w:rPr>
          <w:sz w:val="22"/>
        </w:rPr>
        <w:t>en el terminal sináptico</w:t>
      </w:r>
      <w:r w:rsidR="00BB3B16" w:rsidRPr="00E0654B">
        <w:rPr>
          <w:sz w:val="22"/>
        </w:rPr>
        <w:t xml:space="preserve"> </w:t>
      </w:r>
      <w:r w:rsidRPr="00E0654B">
        <w:rPr>
          <w:sz w:val="22"/>
        </w:rPr>
        <w:t>sensitivo.</w:t>
      </w:r>
    </w:p>
    <w:p w:rsidR="00BB3B16" w:rsidRPr="00E0654B" w:rsidRDefault="00475C1F" w:rsidP="00475C1F">
      <w:pPr>
        <w:pStyle w:val="Prrafodelista"/>
        <w:rPr>
          <w:sz w:val="22"/>
        </w:rPr>
      </w:pPr>
      <w:r>
        <w:rPr>
          <w:b/>
          <w:sz w:val="22"/>
        </w:rPr>
        <w:t xml:space="preserve">El </w:t>
      </w:r>
      <w:r w:rsidRPr="00475C1F">
        <w:rPr>
          <w:b/>
          <w:sz w:val="22"/>
        </w:rPr>
        <w:t>Ca++</w:t>
      </w:r>
      <w:r>
        <w:rPr>
          <w:sz w:val="22"/>
        </w:rPr>
        <w:t xml:space="preserve"> </w:t>
      </w:r>
      <w:r w:rsidR="00B841F2" w:rsidRPr="00E0654B">
        <w:rPr>
          <w:sz w:val="22"/>
        </w:rPr>
        <w:t xml:space="preserve">incrementa la </w:t>
      </w:r>
      <w:r w:rsidR="00B841F2" w:rsidRPr="00475C1F">
        <w:rPr>
          <w:b/>
          <w:sz w:val="22"/>
        </w:rPr>
        <w:t>liberación</w:t>
      </w:r>
      <w:r w:rsidR="00BB3B16" w:rsidRPr="00E0654B">
        <w:rPr>
          <w:sz w:val="22"/>
        </w:rPr>
        <w:t xml:space="preserve"> </w:t>
      </w:r>
      <w:r w:rsidR="00B841F2" w:rsidRPr="00E0654B">
        <w:rPr>
          <w:sz w:val="22"/>
        </w:rPr>
        <w:t>del transmisor en la sinapsis, lo que facilita la</w:t>
      </w:r>
      <w:r w:rsidR="00BB3B16" w:rsidRPr="00E0654B">
        <w:rPr>
          <w:sz w:val="22"/>
        </w:rPr>
        <w:t xml:space="preserve"> </w:t>
      </w:r>
      <w:r w:rsidR="00B841F2" w:rsidRPr="00E0654B">
        <w:rPr>
          <w:sz w:val="22"/>
        </w:rPr>
        <w:t>comunicación sináptica hasta la neurona siguiente.</w:t>
      </w:r>
      <w:r w:rsidR="00BB3B16" w:rsidRPr="00E0654B">
        <w:rPr>
          <w:sz w:val="22"/>
        </w:rPr>
        <w:t xml:space="preserve"> </w:t>
      </w:r>
    </w:p>
    <w:p w:rsidR="00BB3B16" w:rsidRDefault="00BB3B16" w:rsidP="00B841F2">
      <w:pPr>
        <w:rPr>
          <w:sz w:val="22"/>
        </w:rPr>
      </w:pPr>
    </w:p>
    <w:p w:rsidR="008F43E7" w:rsidRPr="008F43E7" w:rsidRDefault="008F43E7" w:rsidP="008F43E7">
      <w:pPr>
        <w:pStyle w:val="Ttulo2"/>
      </w:pPr>
      <w:r w:rsidRPr="008F43E7">
        <w:t>Memoria a largo plazo</w:t>
      </w:r>
    </w:p>
    <w:p w:rsidR="008F43E7" w:rsidRPr="00F63FB7" w:rsidRDefault="008F43E7" w:rsidP="00DA1034">
      <w:pPr>
        <w:pStyle w:val="Prrafodelista"/>
        <w:numPr>
          <w:ilvl w:val="0"/>
          <w:numId w:val="61"/>
        </w:numPr>
        <w:rPr>
          <w:sz w:val="22"/>
        </w:rPr>
      </w:pPr>
      <w:r w:rsidRPr="00F63FB7">
        <w:rPr>
          <w:sz w:val="22"/>
        </w:rPr>
        <w:t xml:space="preserve">La distinción entre memoria a mediano y largo plazo </w:t>
      </w:r>
      <w:r w:rsidRPr="00F63FB7">
        <w:rPr>
          <w:b/>
          <w:sz w:val="22"/>
        </w:rPr>
        <w:t>es sólo de grado</w:t>
      </w:r>
      <w:r w:rsidRPr="00F63FB7">
        <w:rPr>
          <w:sz w:val="22"/>
        </w:rPr>
        <w:t>.</w:t>
      </w:r>
    </w:p>
    <w:p w:rsidR="008F43E7" w:rsidRPr="00F63FB7" w:rsidRDefault="008F43E7" w:rsidP="00DA1034">
      <w:pPr>
        <w:pStyle w:val="Prrafodelista"/>
        <w:numPr>
          <w:ilvl w:val="0"/>
          <w:numId w:val="61"/>
        </w:numPr>
        <w:rPr>
          <w:sz w:val="22"/>
        </w:rPr>
      </w:pPr>
      <w:r w:rsidRPr="00F63FB7">
        <w:rPr>
          <w:sz w:val="22"/>
        </w:rPr>
        <w:t xml:space="preserve">Depende de </w:t>
      </w:r>
      <w:r w:rsidRPr="00F63FB7">
        <w:rPr>
          <w:b/>
          <w:sz w:val="22"/>
        </w:rPr>
        <w:t>cambios estructurales reales</w:t>
      </w:r>
      <w:r w:rsidRPr="00F63FB7">
        <w:rPr>
          <w:sz w:val="22"/>
        </w:rPr>
        <w:t xml:space="preserve"> en las sinapsis, y </w:t>
      </w:r>
      <w:r w:rsidRPr="00F63FB7">
        <w:rPr>
          <w:b/>
          <w:sz w:val="22"/>
        </w:rPr>
        <w:t>no</w:t>
      </w:r>
      <w:r w:rsidRPr="00F63FB7">
        <w:rPr>
          <w:sz w:val="22"/>
        </w:rPr>
        <w:t xml:space="preserve"> de carácter químico. </w:t>
      </w:r>
    </w:p>
    <w:p w:rsidR="008F43E7" w:rsidRDefault="008F43E7" w:rsidP="008F43E7">
      <w:pPr>
        <w:rPr>
          <w:sz w:val="22"/>
        </w:rPr>
      </w:pPr>
    </w:p>
    <w:p w:rsidR="008F43E7" w:rsidRPr="008F43E7" w:rsidRDefault="008F43E7" w:rsidP="008F43E7">
      <w:pPr>
        <w:pStyle w:val="Ttulo3"/>
        <w:rPr>
          <w:sz w:val="24"/>
        </w:rPr>
      </w:pPr>
      <w:r w:rsidRPr="008F43E7">
        <w:rPr>
          <w:sz w:val="24"/>
        </w:rPr>
        <w:lastRenderedPageBreak/>
        <w:t>Durante la formación de la memoria a largo plazo se producen cambios estructurales en las sinapsis</w:t>
      </w:r>
    </w:p>
    <w:p w:rsidR="008F43E7" w:rsidRPr="008F43E7" w:rsidRDefault="008F43E7" w:rsidP="008F43E7">
      <w:pPr>
        <w:rPr>
          <w:sz w:val="22"/>
        </w:rPr>
      </w:pPr>
      <w:r w:rsidRPr="008F43E7">
        <w:rPr>
          <w:sz w:val="22"/>
        </w:rPr>
        <w:t>Los principales cambios estructurales físicos que suceden</w:t>
      </w:r>
      <w:r w:rsidR="00F63FB7">
        <w:rPr>
          <w:sz w:val="22"/>
        </w:rPr>
        <w:t xml:space="preserve"> </w:t>
      </w:r>
      <w:r w:rsidRPr="008F43E7">
        <w:rPr>
          <w:sz w:val="22"/>
        </w:rPr>
        <w:t>son los siguientes:</w:t>
      </w:r>
    </w:p>
    <w:p w:rsidR="008F43E7" w:rsidRPr="00F63FB7" w:rsidRDefault="008F43E7" w:rsidP="00DA1034">
      <w:pPr>
        <w:pStyle w:val="Prrafodelista"/>
        <w:numPr>
          <w:ilvl w:val="0"/>
          <w:numId w:val="63"/>
        </w:numPr>
        <w:rPr>
          <w:sz w:val="22"/>
        </w:rPr>
      </w:pPr>
      <w:r w:rsidRPr="002A451D">
        <w:rPr>
          <w:b/>
          <w:sz w:val="22"/>
        </w:rPr>
        <w:t>Aumento de los puntos para la liberación de vesículas</w:t>
      </w:r>
      <w:r w:rsidRPr="00F63FB7">
        <w:rPr>
          <w:sz w:val="22"/>
        </w:rPr>
        <w:t xml:space="preserve"> de</w:t>
      </w:r>
      <w:r w:rsidR="00F63FB7" w:rsidRPr="00F63FB7">
        <w:rPr>
          <w:sz w:val="22"/>
        </w:rPr>
        <w:t xml:space="preserve"> </w:t>
      </w:r>
      <w:r w:rsidRPr="00F63FB7">
        <w:rPr>
          <w:sz w:val="22"/>
        </w:rPr>
        <w:t>secreción de la sustancia transmisora.</w:t>
      </w:r>
    </w:p>
    <w:p w:rsidR="008F43E7" w:rsidRPr="00F63FB7" w:rsidRDefault="008F43E7" w:rsidP="00DA1034">
      <w:pPr>
        <w:pStyle w:val="Prrafodelista"/>
        <w:numPr>
          <w:ilvl w:val="0"/>
          <w:numId w:val="63"/>
        </w:numPr>
        <w:rPr>
          <w:sz w:val="22"/>
        </w:rPr>
      </w:pPr>
      <w:r w:rsidRPr="002A451D">
        <w:rPr>
          <w:b/>
          <w:sz w:val="22"/>
        </w:rPr>
        <w:t>Aumento de la cantidad de vesículas</w:t>
      </w:r>
      <w:r w:rsidRPr="00F63FB7">
        <w:rPr>
          <w:sz w:val="22"/>
        </w:rPr>
        <w:t xml:space="preserve"> transmisoras liberadas.</w:t>
      </w:r>
      <w:r w:rsidR="00F63FB7" w:rsidRPr="00F63FB7">
        <w:rPr>
          <w:sz w:val="22"/>
        </w:rPr>
        <w:t xml:space="preserve"> </w:t>
      </w:r>
    </w:p>
    <w:p w:rsidR="008F43E7" w:rsidRPr="00F63FB7" w:rsidRDefault="008F43E7" w:rsidP="00DA1034">
      <w:pPr>
        <w:pStyle w:val="Prrafodelista"/>
        <w:numPr>
          <w:ilvl w:val="0"/>
          <w:numId w:val="63"/>
        </w:numPr>
        <w:rPr>
          <w:sz w:val="22"/>
        </w:rPr>
      </w:pPr>
      <w:r w:rsidRPr="002A451D">
        <w:rPr>
          <w:b/>
          <w:sz w:val="22"/>
        </w:rPr>
        <w:t>Aumento del número de terminales</w:t>
      </w:r>
      <w:r w:rsidRPr="00F63FB7">
        <w:rPr>
          <w:sz w:val="22"/>
        </w:rPr>
        <w:t xml:space="preserve"> </w:t>
      </w:r>
      <w:r w:rsidRPr="002A451D">
        <w:rPr>
          <w:b/>
          <w:sz w:val="22"/>
        </w:rPr>
        <w:t>presinápticos</w:t>
      </w:r>
      <w:r w:rsidRPr="00F63FB7">
        <w:rPr>
          <w:sz w:val="22"/>
        </w:rPr>
        <w:t>.</w:t>
      </w:r>
    </w:p>
    <w:p w:rsidR="008F43E7" w:rsidRPr="00F63FB7" w:rsidRDefault="008F43E7" w:rsidP="00DA1034">
      <w:pPr>
        <w:pStyle w:val="Prrafodelista"/>
        <w:numPr>
          <w:ilvl w:val="0"/>
          <w:numId w:val="63"/>
        </w:numPr>
        <w:rPr>
          <w:sz w:val="22"/>
        </w:rPr>
      </w:pPr>
      <w:r w:rsidRPr="002A451D">
        <w:rPr>
          <w:b/>
          <w:sz w:val="22"/>
        </w:rPr>
        <w:t>Variaciones en la estructura de las espinas dendríticas</w:t>
      </w:r>
      <w:r w:rsidRPr="00F63FB7">
        <w:rPr>
          <w:sz w:val="22"/>
        </w:rPr>
        <w:t xml:space="preserve"> que</w:t>
      </w:r>
      <w:r w:rsidR="00F63FB7" w:rsidRPr="00F63FB7">
        <w:rPr>
          <w:sz w:val="22"/>
        </w:rPr>
        <w:t xml:space="preserve"> </w:t>
      </w:r>
      <w:r w:rsidRPr="00F63FB7">
        <w:rPr>
          <w:sz w:val="22"/>
        </w:rPr>
        <w:t>permiten la transmisión de señales más potentes.</w:t>
      </w:r>
    </w:p>
    <w:p w:rsidR="00F63FB7" w:rsidRDefault="00F63FB7" w:rsidP="008F43E7">
      <w:pPr>
        <w:rPr>
          <w:sz w:val="22"/>
        </w:rPr>
      </w:pPr>
    </w:p>
    <w:p w:rsidR="008F43E7" w:rsidRPr="008F43E7" w:rsidRDefault="008F43E7" w:rsidP="008F43E7">
      <w:pPr>
        <w:pStyle w:val="Ttulo2"/>
      </w:pPr>
      <w:r w:rsidRPr="008F43E7">
        <w:t>La cantidad de neuronas y sus conexiones muchas veces varían considerablemente durante el aprendizaje</w:t>
      </w:r>
    </w:p>
    <w:p w:rsidR="008F43E7" w:rsidRPr="00597647" w:rsidRDefault="008F43E7" w:rsidP="00DA1034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597647">
        <w:rPr>
          <w:sz w:val="22"/>
        </w:rPr>
        <w:t>Durante l</w:t>
      </w:r>
      <w:r w:rsidR="00597647" w:rsidRPr="00597647">
        <w:rPr>
          <w:sz w:val="22"/>
        </w:rPr>
        <w:t xml:space="preserve">os </w:t>
      </w:r>
      <w:r w:rsidR="00597647" w:rsidRPr="00597647">
        <w:rPr>
          <w:b/>
          <w:sz w:val="22"/>
        </w:rPr>
        <w:t xml:space="preserve">primeros </w:t>
      </w:r>
      <w:r w:rsidRPr="00597647">
        <w:rPr>
          <w:b/>
          <w:sz w:val="22"/>
        </w:rPr>
        <w:t>meses</w:t>
      </w:r>
      <w:r w:rsidRPr="00597647">
        <w:rPr>
          <w:sz w:val="22"/>
        </w:rPr>
        <w:t xml:space="preserve"> </w:t>
      </w:r>
      <w:r w:rsidR="00597647" w:rsidRPr="00597647">
        <w:rPr>
          <w:sz w:val="22"/>
        </w:rPr>
        <w:t xml:space="preserve">hasta </w:t>
      </w:r>
      <w:r w:rsidRPr="00597647">
        <w:rPr>
          <w:sz w:val="22"/>
        </w:rPr>
        <w:t>un año</w:t>
      </w:r>
      <w:r w:rsidR="003C0061" w:rsidRPr="00597647">
        <w:rPr>
          <w:sz w:val="22"/>
        </w:rPr>
        <w:t xml:space="preserve"> </w:t>
      </w:r>
      <w:r w:rsidRPr="00597647">
        <w:rPr>
          <w:sz w:val="22"/>
        </w:rPr>
        <w:t>de vida, muchas zonas del encéfalo generan un</w:t>
      </w:r>
      <w:r w:rsidR="003C0061" w:rsidRPr="00597647">
        <w:rPr>
          <w:sz w:val="22"/>
        </w:rPr>
        <w:t xml:space="preserve"> </w:t>
      </w:r>
      <w:r w:rsidRPr="00597647">
        <w:rPr>
          <w:b/>
          <w:sz w:val="22"/>
        </w:rPr>
        <w:t>exceso de neuronas</w:t>
      </w:r>
      <w:r w:rsidRPr="00597647">
        <w:rPr>
          <w:sz w:val="22"/>
        </w:rPr>
        <w:t>, y numerosas</w:t>
      </w:r>
      <w:r w:rsidR="003C0061" w:rsidRPr="00597647">
        <w:rPr>
          <w:sz w:val="22"/>
        </w:rPr>
        <w:t xml:space="preserve"> </w:t>
      </w:r>
      <w:r w:rsidRPr="00597647">
        <w:rPr>
          <w:b/>
          <w:sz w:val="22"/>
        </w:rPr>
        <w:t>ramas axónicas</w:t>
      </w:r>
      <w:r w:rsidRPr="00597647">
        <w:rPr>
          <w:sz w:val="22"/>
        </w:rPr>
        <w:t xml:space="preserve"> para entablar conexiones con otras neuronas.</w:t>
      </w:r>
    </w:p>
    <w:p w:rsidR="003C0061" w:rsidRPr="00597647" w:rsidRDefault="008F43E7" w:rsidP="00DA1034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597647">
        <w:rPr>
          <w:sz w:val="22"/>
        </w:rPr>
        <w:t xml:space="preserve">Si no </w:t>
      </w:r>
      <w:r w:rsidR="00597647">
        <w:rPr>
          <w:sz w:val="22"/>
        </w:rPr>
        <w:t>dan las conexiones</w:t>
      </w:r>
      <w:r w:rsidRPr="00597647">
        <w:rPr>
          <w:sz w:val="22"/>
        </w:rPr>
        <w:t>, a</w:t>
      </w:r>
      <w:r w:rsidR="003C0061" w:rsidRPr="00597647">
        <w:rPr>
          <w:sz w:val="22"/>
        </w:rPr>
        <w:t xml:space="preserve"> </w:t>
      </w:r>
      <w:r w:rsidRPr="00597647">
        <w:rPr>
          <w:sz w:val="22"/>
        </w:rPr>
        <w:t>las células musculares o glandulares convenientes, se disolverán</w:t>
      </w:r>
      <w:r w:rsidR="003C0061" w:rsidRPr="00597647">
        <w:rPr>
          <w:sz w:val="22"/>
        </w:rPr>
        <w:t xml:space="preserve"> </w:t>
      </w:r>
      <w:r w:rsidRPr="00597647">
        <w:rPr>
          <w:sz w:val="22"/>
        </w:rPr>
        <w:t xml:space="preserve">en un plazo de unas pocas semanas. </w:t>
      </w:r>
    </w:p>
    <w:p w:rsidR="003C0061" w:rsidRDefault="003C0061" w:rsidP="00597647">
      <w:pPr>
        <w:rPr>
          <w:sz w:val="22"/>
        </w:rPr>
      </w:pPr>
    </w:p>
    <w:p w:rsidR="003C0061" w:rsidRPr="00597647" w:rsidRDefault="00597647" w:rsidP="00DA1034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597647">
        <w:rPr>
          <w:b/>
          <w:sz w:val="22"/>
        </w:rPr>
        <w:t>e</w:t>
      </w:r>
      <w:r w:rsidR="008F43E7" w:rsidRPr="00597647">
        <w:rPr>
          <w:b/>
          <w:sz w:val="22"/>
        </w:rPr>
        <w:t>l número</w:t>
      </w:r>
      <w:r w:rsidR="003C0061" w:rsidRPr="00597647">
        <w:rPr>
          <w:b/>
          <w:sz w:val="22"/>
        </w:rPr>
        <w:t xml:space="preserve"> </w:t>
      </w:r>
      <w:r w:rsidR="008F43E7" w:rsidRPr="00597647">
        <w:rPr>
          <w:b/>
          <w:sz w:val="22"/>
        </w:rPr>
        <w:t>de conexiones</w:t>
      </w:r>
      <w:r w:rsidR="008F43E7" w:rsidRPr="00597647">
        <w:rPr>
          <w:sz w:val="22"/>
        </w:rPr>
        <w:t xml:space="preserve"> neuronales queda </w:t>
      </w:r>
      <w:r w:rsidR="008F43E7" w:rsidRPr="00597647">
        <w:rPr>
          <w:b/>
          <w:sz w:val="22"/>
        </w:rPr>
        <w:t>determinado</w:t>
      </w:r>
      <w:r w:rsidR="008F43E7" w:rsidRPr="00597647">
        <w:rPr>
          <w:sz w:val="22"/>
        </w:rPr>
        <w:t xml:space="preserve"> por </w:t>
      </w:r>
      <w:r w:rsidR="008F43E7" w:rsidRPr="00597647">
        <w:rPr>
          <w:b/>
          <w:sz w:val="22"/>
        </w:rPr>
        <w:t>factores</w:t>
      </w:r>
      <w:r w:rsidR="003C0061" w:rsidRPr="00597647">
        <w:rPr>
          <w:b/>
          <w:sz w:val="22"/>
        </w:rPr>
        <w:t xml:space="preserve"> </w:t>
      </w:r>
      <w:r w:rsidR="008F43E7" w:rsidRPr="00597647">
        <w:rPr>
          <w:b/>
          <w:sz w:val="22"/>
        </w:rPr>
        <w:t>de crecimiento nervioso</w:t>
      </w:r>
      <w:r w:rsidR="008F43E7" w:rsidRPr="00597647">
        <w:rPr>
          <w:sz w:val="22"/>
        </w:rPr>
        <w:t xml:space="preserve"> específicos liberados en </w:t>
      </w:r>
      <w:r w:rsidR="008F43E7" w:rsidRPr="00597647">
        <w:rPr>
          <w:b/>
          <w:sz w:val="22"/>
        </w:rPr>
        <w:t>sentido</w:t>
      </w:r>
      <w:r w:rsidR="003C0061" w:rsidRPr="00597647">
        <w:rPr>
          <w:b/>
          <w:sz w:val="22"/>
        </w:rPr>
        <w:t xml:space="preserve"> </w:t>
      </w:r>
      <w:r w:rsidR="008F43E7" w:rsidRPr="00597647">
        <w:rPr>
          <w:b/>
          <w:sz w:val="22"/>
        </w:rPr>
        <w:t>retrógrado</w:t>
      </w:r>
      <w:r w:rsidR="008F43E7" w:rsidRPr="00597647">
        <w:rPr>
          <w:sz w:val="22"/>
        </w:rPr>
        <w:t xml:space="preserve"> desde las células estimuladas. </w:t>
      </w:r>
    </w:p>
    <w:p w:rsidR="003C0061" w:rsidRPr="00597647" w:rsidRDefault="00597647" w:rsidP="00DA1034">
      <w:pPr>
        <w:pStyle w:val="Prrafodelista"/>
        <w:numPr>
          <w:ilvl w:val="0"/>
          <w:numId w:val="64"/>
        </w:numPr>
        <w:ind w:left="360"/>
        <w:rPr>
          <w:sz w:val="22"/>
        </w:rPr>
      </w:pPr>
      <w:r>
        <w:rPr>
          <w:sz w:val="22"/>
        </w:rPr>
        <w:t>D</w:t>
      </w:r>
      <w:r w:rsidR="008F43E7" w:rsidRPr="00597647">
        <w:rPr>
          <w:sz w:val="22"/>
        </w:rPr>
        <w:t xml:space="preserve">espués del nacimiento, hay un </w:t>
      </w:r>
      <w:r w:rsidR="008F43E7" w:rsidRPr="00597647">
        <w:rPr>
          <w:b/>
          <w:sz w:val="22"/>
        </w:rPr>
        <w:t>principio</w:t>
      </w:r>
      <w:r w:rsidR="003C0061" w:rsidRPr="00597647">
        <w:rPr>
          <w:b/>
          <w:sz w:val="22"/>
        </w:rPr>
        <w:t xml:space="preserve"> </w:t>
      </w:r>
      <w:r w:rsidR="008F43E7" w:rsidRPr="00597647">
        <w:rPr>
          <w:b/>
          <w:sz w:val="22"/>
        </w:rPr>
        <w:t>de «usar o tirar»</w:t>
      </w:r>
      <w:r w:rsidR="008F43E7" w:rsidRPr="00597647">
        <w:rPr>
          <w:sz w:val="22"/>
        </w:rPr>
        <w:t xml:space="preserve"> </w:t>
      </w:r>
      <w:r w:rsidR="008F43E7" w:rsidRPr="00597647">
        <w:rPr>
          <w:b/>
          <w:sz w:val="22"/>
        </w:rPr>
        <w:t>que rige el número final de neuronas</w:t>
      </w:r>
      <w:r w:rsidR="008F43E7" w:rsidRPr="00597647">
        <w:rPr>
          <w:sz w:val="22"/>
        </w:rPr>
        <w:t xml:space="preserve"> y su</w:t>
      </w:r>
      <w:r w:rsidR="003C0061" w:rsidRPr="00597647">
        <w:rPr>
          <w:sz w:val="22"/>
        </w:rPr>
        <w:t xml:space="preserve"> </w:t>
      </w:r>
      <w:r w:rsidR="008F43E7" w:rsidRPr="00597647">
        <w:rPr>
          <w:sz w:val="22"/>
        </w:rPr>
        <w:t>conectividad en las porciones respectivas del sistema nervioso</w:t>
      </w:r>
      <w:r w:rsidR="003C0061" w:rsidRPr="00597647">
        <w:rPr>
          <w:sz w:val="22"/>
        </w:rPr>
        <w:t xml:space="preserve"> </w:t>
      </w:r>
      <w:r w:rsidR="008F43E7" w:rsidRPr="00597647">
        <w:rPr>
          <w:sz w:val="22"/>
        </w:rPr>
        <w:t xml:space="preserve">humano. </w:t>
      </w:r>
    </w:p>
    <w:p w:rsidR="00597647" w:rsidRDefault="00597647" w:rsidP="00597647">
      <w:pPr>
        <w:pStyle w:val="Prrafodelista"/>
        <w:ind w:left="360"/>
        <w:rPr>
          <w:sz w:val="22"/>
        </w:rPr>
      </w:pPr>
    </w:p>
    <w:p w:rsidR="00AC0441" w:rsidRPr="00597647" w:rsidRDefault="008F43E7" w:rsidP="00DA1034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597647">
        <w:rPr>
          <w:b/>
          <w:sz w:val="22"/>
        </w:rPr>
        <w:t>el «aprendizaje» por modificación</w:t>
      </w:r>
      <w:r w:rsidRPr="00597647">
        <w:rPr>
          <w:sz w:val="22"/>
        </w:rPr>
        <w:t xml:space="preserve"> de la</w:t>
      </w:r>
      <w:r w:rsidR="003C0061" w:rsidRPr="00597647">
        <w:rPr>
          <w:sz w:val="22"/>
        </w:rPr>
        <w:t xml:space="preserve"> </w:t>
      </w:r>
      <w:r w:rsidRPr="00597647">
        <w:rPr>
          <w:sz w:val="22"/>
        </w:rPr>
        <w:t xml:space="preserve">cantidad de neuronas en los circuitos de memoria </w:t>
      </w:r>
      <w:r w:rsidR="00597647" w:rsidRPr="00597647">
        <w:rPr>
          <w:sz w:val="22"/>
        </w:rPr>
        <w:t xml:space="preserve">es usado </w:t>
      </w:r>
      <w:r w:rsidR="00597647">
        <w:rPr>
          <w:sz w:val="22"/>
        </w:rPr>
        <w:t>incluso en</w:t>
      </w:r>
      <w:r w:rsidRPr="00597647">
        <w:rPr>
          <w:sz w:val="22"/>
        </w:rPr>
        <w:t xml:space="preserve"> adultos.</w:t>
      </w:r>
    </w:p>
    <w:p w:rsidR="00AC0441" w:rsidRDefault="00AC0441" w:rsidP="00AC0441">
      <w:pPr>
        <w:rPr>
          <w:sz w:val="22"/>
        </w:rPr>
      </w:pPr>
    </w:p>
    <w:p w:rsidR="008F43E7" w:rsidRPr="008F43E7" w:rsidRDefault="008F43E7" w:rsidP="008F43E7">
      <w:pPr>
        <w:pStyle w:val="Ttulo2"/>
      </w:pPr>
      <w:r w:rsidRPr="008F43E7">
        <w:t>Consolidación de la memoria</w:t>
      </w:r>
    </w:p>
    <w:p w:rsidR="003C0061" w:rsidRPr="003C3403" w:rsidRDefault="008F43E7" w:rsidP="00DA1034">
      <w:pPr>
        <w:pStyle w:val="Prrafodelista"/>
        <w:numPr>
          <w:ilvl w:val="0"/>
          <w:numId w:val="65"/>
        </w:numPr>
        <w:ind w:left="360"/>
        <w:rPr>
          <w:sz w:val="22"/>
        </w:rPr>
      </w:pPr>
      <w:r w:rsidRPr="003C3403">
        <w:rPr>
          <w:sz w:val="22"/>
        </w:rPr>
        <w:t>Para que la memoria a corto plazo se transforme en memoria</w:t>
      </w:r>
      <w:r w:rsidR="003C0061" w:rsidRPr="003C3403">
        <w:rPr>
          <w:sz w:val="22"/>
        </w:rPr>
        <w:t xml:space="preserve"> </w:t>
      </w:r>
      <w:r w:rsidRPr="003C3403">
        <w:rPr>
          <w:sz w:val="22"/>
        </w:rPr>
        <w:t xml:space="preserve">a largo plazo </w:t>
      </w:r>
      <w:r w:rsidRPr="005A5A54">
        <w:rPr>
          <w:b/>
          <w:sz w:val="22"/>
        </w:rPr>
        <w:t>debe quedar «consolidada».</w:t>
      </w:r>
      <w:r w:rsidRPr="003C3403">
        <w:rPr>
          <w:sz w:val="22"/>
        </w:rPr>
        <w:t xml:space="preserve"> </w:t>
      </w:r>
    </w:p>
    <w:p w:rsidR="003C0061" w:rsidRPr="003C3403" w:rsidRDefault="005A5A54" w:rsidP="00DA1034">
      <w:pPr>
        <w:pStyle w:val="Prrafodelista"/>
        <w:numPr>
          <w:ilvl w:val="0"/>
          <w:numId w:val="65"/>
        </w:numPr>
        <w:ind w:left="360"/>
        <w:rPr>
          <w:sz w:val="22"/>
        </w:rPr>
      </w:pPr>
      <w:r w:rsidRPr="005A5A54">
        <w:rPr>
          <w:b/>
          <w:sz w:val="22"/>
        </w:rPr>
        <w:t>s</w:t>
      </w:r>
      <w:r w:rsidR="008F43E7" w:rsidRPr="005A5A54">
        <w:rPr>
          <w:b/>
          <w:sz w:val="22"/>
        </w:rPr>
        <w:t>i la memoria a corto</w:t>
      </w:r>
      <w:r w:rsidR="003C0061" w:rsidRPr="005A5A54">
        <w:rPr>
          <w:b/>
          <w:sz w:val="22"/>
        </w:rPr>
        <w:t xml:space="preserve"> </w:t>
      </w:r>
      <w:r w:rsidR="008F43E7" w:rsidRPr="005A5A54">
        <w:rPr>
          <w:b/>
          <w:sz w:val="22"/>
        </w:rPr>
        <w:t xml:space="preserve">plazo se activa </w:t>
      </w:r>
      <w:r w:rsidRPr="005A5A54">
        <w:rPr>
          <w:b/>
          <w:sz w:val="22"/>
        </w:rPr>
        <w:t xml:space="preserve">varias </w:t>
      </w:r>
      <w:r w:rsidR="008F43E7" w:rsidRPr="005A5A54">
        <w:rPr>
          <w:b/>
          <w:sz w:val="22"/>
        </w:rPr>
        <w:t>veces</w:t>
      </w:r>
      <w:r w:rsidR="008F43E7" w:rsidRPr="003C3403">
        <w:rPr>
          <w:sz w:val="22"/>
        </w:rPr>
        <w:t>, pondrá en marcha unos cambios</w:t>
      </w:r>
      <w:r w:rsidR="003C0061" w:rsidRPr="003C3403">
        <w:rPr>
          <w:sz w:val="22"/>
        </w:rPr>
        <w:t xml:space="preserve"> </w:t>
      </w:r>
      <w:r w:rsidR="008F43E7" w:rsidRPr="003C3403">
        <w:rPr>
          <w:sz w:val="22"/>
        </w:rPr>
        <w:t>anatómicos, físicos y químicos en las sinapsis que son</w:t>
      </w:r>
      <w:r w:rsidR="003C0061" w:rsidRPr="003C3403">
        <w:rPr>
          <w:sz w:val="22"/>
        </w:rPr>
        <w:t xml:space="preserve"> </w:t>
      </w:r>
      <w:r w:rsidR="008F43E7" w:rsidRPr="003C3403">
        <w:rPr>
          <w:sz w:val="22"/>
        </w:rPr>
        <w:t xml:space="preserve">responsables del tipo de memoria a largo plazo. </w:t>
      </w:r>
    </w:p>
    <w:p w:rsidR="003C0061" w:rsidRDefault="003C0061" w:rsidP="003C3403">
      <w:pPr>
        <w:rPr>
          <w:sz w:val="22"/>
        </w:rPr>
      </w:pPr>
    </w:p>
    <w:p w:rsidR="003C0061" w:rsidRPr="003C3403" w:rsidRDefault="008F43E7" w:rsidP="00DA1034">
      <w:pPr>
        <w:pStyle w:val="Prrafodelista"/>
        <w:numPr>
          <w:ilvl w:val="0"/>
          <w:numId w:val="65"/>
        </w:numPr>
        <w:ind w:left="360"/>
        <w:rPr>
          <w:sz w:val="22"/>
        </w:rPr>
      </w:pPr>
      <w:r w:rsidRPr="003C3403">
        <w:rPr>
          <w:sz w:val="22"/>
        </w:rPr>
        <w:t>Este proceso</w:t>
      </w:r>
      <w:r w:rsidR="003C0061" w:rsidRPr="003C3403">
        <w:rPr>
          <w:sz w:val="22"/>
        </w:rPr>
        <w:t xml:space="preserve"> </w:t>
      </w:r>
      <w:r w:rsidRPr="005A5A54">
        <w:rPr>
          <w:b/>
          <w:sz w:val="22"/>
        </w:rPr>
        <w:t xml:space="preserve">tarda de 5 a </w:t>
      </w:r>
      <w:r w:rsidR="003C0061" w:rsidRPr="005A5A54">
        <w:rPr>
          <w:b/>
          <w:sz w:val="22"/>
        </w:rPr>
        <w:t xml:space="preserve">10 </w:t>
      </w:r>
      <w:r w:rsidRPr="005A5A54">
        <w:rPr>
          <w:b/>
          <w:sz w:val="22"/>
        </w:rPr>
        <w:t>min</w:t>
      </w:r>
      <w:r w:rsidRPr="003C3403">
        <w:rPr>
          <w:sz w:val="22"/>
        </w:rPr>
        <w:t xml:space="preserve"> en producir una </w:t>
      </w:r>
      <w:r w:rsidRPr="005A5A54">
        <w:rPr>
          <w:b/>
          <w:sz w:val="22"/>
        </w:rPr>
        <w:t>consolidación mínima</w:t>
      </w:r>
      <w:r w:rsidR="003C0061" w:rsidRPr="003C3403">
        <w:rPr>
          <w:sz w:val="22"/>
        </w:rPr>
        <w:t xml:space="preserve"> </w:t>
      </w:r>
      <w:r w:rsidRPr="003C3403">
        <w:rPr>
          <w:sz w:val="22"/>
        </w:rPr>
        <w:t xml:space="preserve">y </w:t>
      </w:r>
      <w:r w:rsidRPr="005A5A54">
        <w:rPr>
          <w:b/>
          <w:sz w:val="22"/>
        </w:rPr>
        <w:t>1 h</w:t>
      </w:r>
      <w:r w:rsidRPr="003C3403">
        <w:rPr>
          <w:sz w:val="22"/>
        </w:rPr>
        <w:t xml:space="preserve"> o más para una </w:t>
      </w:r>
      <w:r w:rsidRPr="005A5A54">
        <w:rPr>
          <w:b/>
          <w:sz w:val="22"/>
        </w:rPr>
        <w:t>consolidación profunda</w:t>
      </w:r>
      <w:r w:rsidRPr="003C3403">
        <w:rPr>
          <w:sz w:val="22"/>
        </w:rPr>
        <w:t xml:space="preserve">. </w:t>
      </w:r>
    </w:p>
    <w:p w:rsidR="003C0061" w:rsidRDefault="003C0061" w:rsidP="003C3403">
      <w:pPr>
        <w:rPr>
          <w:sz w:val="22"/>
        </w:rPr>
      </w:pPr>
    </w:p>
    <w:p w:rsidR="003C0061" w:rsidRPr="003C3403" w:rsidRDefault="00AB63CA" w:rsidP="00DA1034">
      <w:pPr>
        <w:pStyle w:val="Prrafodelista"/>
        <w:numPr>
          <w:ilvl w:val="0"/>
          <w:numId w:val="65"/>
        </w:numPr>
        <w:ind w:left="360"/>
        <w:rPr>
          <w:sz w:val="22"/>
        </w:rPr>
      </w:pPr>
      <w:r>
        <w:rPr>
          <w:sz w:val="22"/>
        </w:rPr>
        <w:t>U</w:t>
      </w:r>
      <w:r w:rsidR="008F43E7" w:rsidRPr="003C3403">
        <w:rPr>
          <w:sz w:val="22"/>
        </w:rPr>
        <w:t>na</w:t>
      </w:r>
      <w:r w:rsidR="003C0061" w:rsidRPr="003C3403">
        <w:rPr>
          <w:sz w:val="22"/>
        </w:rPr>
        <w:t xml:space="preserve"> </w:t>
      </w:r>
      <w:r w:rsidR="008F43E7" w:rsidRPr="00AB63CA">
        <w:rPr>
          <w:b/>
          <w:sz w:val="22"/>
        </w:rPr>
        <w:t>conmoción cerebral, la aplicación súbita de una anestesia</w:t>
      </w:r>
      <w:r w:rsidR="003C0061" w:rsidRPr="00AB63CA">
        <w:rPr>
          <w:b/>
          <w:sz w:val="22"/>
        </w:rPr>
        <w:t xml:space="preserve"> </w:t>
      </w:r>
      <w:r w:rsidR="008F43E7" w:rsidRPr="00AB63CA">
        <w:rPr>
          <w:b/>
          <w:sz w:val="22"/>
        </w:rPr>
        <w:t>general profunda</w:t>
      </w:r>
      <w:r w:rsidR="008F43E7" w:rsidRPr="003C3403">
        <w:rPr>
          <w:sz w:val="22"/>
        </w:rPr>
        <w:t xml:space="preserve"> o cualquier otro efecto que produzca un</w:t>
      </w:r>
      <w:r w:rsidR="003C0061" w:rsidRPr="003C3403">
        <w:rPr>
          <w:sz w:val="22"/>
        </w:rPr>
        <w:t xml:space="preserve"> </w:t>
      </w:r>
      <w:r w:rsidR="008F43E7" w:rsidRPr="00AB63CA">
        <w:rPr>
          <w:b/>
          <w:sz w:val="22"/>
        </w:rPr>
        <w:t>bloqueo pasajero</w:t>
      </w:r>
      <w:r w:rsidR="008F43E7" w:rsidRPr="003C3403">
        <w:rPr>
          <w:sz w:val="22"/>
        </w:rPr>
        <w:t xml:space="preserve"> en el funcionamiento dinámico del encéfalo,</w:t>
      </w:r>
      <w:r w:rsidR="003C0061" w:rsidRPr="003C3403">
        <w:rPr>
          <w:sz w:val="22"/>
        </w:rPr>
        <w:t xml:space="preserve"> </w:t>
      </w:r>
      <w:r w:rsidR="008F43E7" w:rsidRPr="003C3403">
        <w:rPr>
          <w:sz w:val="22"/>
        </w:rPr>
        <w:t xml:space="preserve">pueden </w:t>
      </w:r>
      <w:r w:rsidR="008F43E7" w:rsidRPr="00AB63CA">
        <w:rPr>
          <w:b/>
          <w:sz w:val="22"/>
        </w:rPr>
        <w:t>impedir la consolidación</w:t>
      </w:r>
      <w:r w:rsidR="008F43E7" w:rsidRPr="003C3403">
        <w:rPr>
          <w:sz w:val="22"/>
        </w:rPr>
        <w:t>.</w:t>
      </w:r>
      <w:r w:rsidR="003C0061" w:rsidRPr="003C3403">
        <w:rPr>
          <w:sz w:val="22"/>
        </w:rPr>
        <w:t xml:space="preserve"> </w:t>
      </w:r>
    </w:p>
    <w:p w:rsidR="00AB63CA" w:rsidRDefault="00AB63CA" w:rsidP="008F43E7">
      <w:pPr>
        <w:pStyle w:val="Ttulo2"/>
      </w:pPr>
    </w:p>
    <w:p w:rsidR="008F43E7" w:rsidRPr="008F43E7" w:rsidRDefault="008F43E7" w:rsidP="008F43E7">
      <w:pPr>
        <w:pStyle w:val="Ttulo2"/>
      </w:pPr>
      <w:r w:rsidRPr="008F43E7">
        <w:t xml:space="preserve">La repetición potencia la transferencia desde la memoria a corto plazo hasta la memoria a largo plazo. </w:t>
      </w:r>
    </w:p>
    <w:p w:rsidR="00AB63CA" w:rsidRDefault="000821D3" w:rsidP="00DA1034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2367AB">
        <w:rPr>
          <w:b/>
          <w:sz w:val="22"/>
        </w:rPr>
        <w:t>L</w:t>
      </w:r>
      <w:r w:rsidR="008F43E7" w:rsidRPr="002367AB">
        <w:rPr>
          <w:b/>
          <w:sz w:val="22"/>
        </w:rPr>
        <w:t>a repetición</w:t>
      </w:r>
      <w:r w:rsidR="00AB63CA" w:rsidRPr="002367AB">
        <w:rPr>
          <w:b/>
          <w:sz w:val="22"/>
        </w:rPr>
        <w:t xml:space="preserve"> </w:t>
      </w:r>
      <w:r w:rsidR="008F43E7" w:rsidRPr="002367AB">
        <w:rPr>
          <w:b/>
          <w:sz w:val="22"/>
        </w:rPr>
        <w:t>de la misma información</w:t>
      </w:r>
      <w:r w:rsidR="008F43E7" w:rsidRPr="002367AB">
        <w:rPr>
          <w:sz w:val="22"/>
        </w:rPr>
        <w:t xml:space="preserve"> en la mente una y otra vez </w:t>
      </w:r>
      <w:r w:rsidR="008F43E7" w:rsidRPr="002367AB">
        <w:rPr>
          <w:b/>
          <w:sz w:val="22"/>
        </w:rPr>
        <w:t>acelera y</w:t>
      </w:r>
      <w:r w:rsidR="00AB63CA" w:rsidRPr="002367AB">
        <w:rPr>
          <w:b/>
          <w:sz w:val="22"/>
        </w:rPr>
        <w:t xml:space="preserve"> </w:t>
      </w:r>
      <w:r w:rsidR="008F43E7" w:rsidRPr="002367AB">
        <w:rPr>
          <w:b/>
          <w:sz w:val="22"/>
        </w:rPr>
        <w:t>potencia</w:t>
      </w:r>
      <w:r w:rsidR="008F43E7" w:rsidRPr="002367AB">
        <w:rPr>
          <w:sz w:val="22"/>
        </w:rPr>
        <w:t xml:space="preserve"> el grado de transferencia desde la memoria a corto</w:t>
      </w:r>
      <w:r w:rsidR="00AB63CA" w:rsidRPr="002367AB">
        <w:rPr>
          <w:sz w:val="22"/>
        </w:rPr>
        <w:t xml:space="preserve"> </w:t>
      </w:r>
      <w:r w:rsidR="008F43E7" w:rsidRPr="002367AB">
        <w:rPr>
          <w:sz w:val="22"/>
        </w:rPr>
        <w:t xml:space="preserve">plazo a la memoria a largo plazo, </w:t>
      </w:r>
      <w:r w:rsidR="008F43E7" w:rsidRPr="002367AB">
        <w:rPr>
          <w:b/>
          <w:sz w:val="22"/>
        </w:rPr>
        <w:t>aviva y favorece la</w:t>
      </w:r>
      <w:r w:rsidR="00AB63CA" w:rsidRPr="002367AB">
        <w:rPr>
          <w:b/>
          <w:sz w:val="22"/>
        </w:rPr>
        <w:t xml:space="preserve"> </w:t>
      </w:r>
      <w:r w:rsidR="008F43E7" w:rsidRPr="002367AB">
        <w:rPr>
          <w:b/>
          <w:sz w:val="22"/>
        </w:rPr>
        <w:t>consolidación</w:t>
      </w:r>
      <w:r w:rsidR="008F43E7" w:rsidRPr="002367AB">
        <w:rPr>
          <w:sz w:val="22"/>
        </w:rPr>
        <w:t xml:space="preserve">. </w:t>
      </w:r>
    </w:p>
    <w:p w:rsidR="00A70B8E" w:rsidRPr="002367AB" w:rsidRDefault="00A70B8E" w:rsidP="00A70B8E">
      <w:pPr>
        <w:pStyle w:val="Prrafodelista"/>
        <w:ind w:left="360"/>
        <w:rPr>
          <w:sz w:val="22"/>
        </w:rPr>
      </w:pPr>
    </w:p>
    <w:p w:rsidR="00AB63CA" w:rsidRDefault="008F43E7" w:rsidP="00DA1034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2367AB">
        <w:rPr>
          <w:sz w:val="22"/>
        </w:rPr>
        <w:t xml:space="preserve">El cerebro posee una </w:t>
      </w:r>
      <w:r w:rsidRPr="002367AB">
        <w:rPr>
          <w:b/>
          <w:sz w:val="22"/>
        </w:rPr>
        <w:t>tendencia natural a repetir</w:t>
      </w:r>
      <w:r w:rsidR="00AB63CA" w:rsidRPr="002367AB">
        <w:rPr>
          <w:b/>
          <w:sz w:val="22"/>
        </w:rPr>
        <w:t xml:space="preserve"> </w:t>
      </w:r>
      <w:r w:rsidRPr="002367AB">
        <w:rPr>
          <w:b/>
          <w:sz w:val="22"/>
        </w:rPr>
        <w:t>la información recién recibida</w:t>
      </w:r>
      <w:r w:rsidR="002367AB">
        <w:rPr>
          <w:sz w:val="22"/>
        </w:rPr>
        <w:t xml:space="preserve">, </w:t>
      </w:r>
      <w:r w:rsidRPr="002367AB">
        <w:rPr>
          <w:sz w:val="22"/>
        </w:rPr>
        <w:t xml:space="preserve">al cabo de un plazo de tiempo, </w:t>
      </w:r>
      <w:r w:rsidRPr="002367AB">
        <w:rPr>
          <w:b/>
          <w:sz w:val="22"/>
        </w:rPr>
        <w:t>los</w:t>
      </w:r>
      <w:r w:rsidR="00AB63CA" w:rsidRPr="002367AB">
        <w:rPr>
          <w:b/>
          <w:sz w:val="22"/>
        </w:rPr>
        <w:t xml:space="preserve"> </w:t>
      </w:r>
      <w:r w:rsidRPr="002367AB">
        <w:rPr>
          <w:b/>
          <w:sz w:val="22"/>
        </w:rPr>
        <w:t>rasgos esenciales de las experiencias sensitivas</w:t>
      </w:r>
      <w:r w:rsidRPr="002367AB">
        <w:rPr>
          <w:sz w:val="22"/>
        </w:rPr>
        <w:t xml:space="preserve"> van quedando</w:t>
      </w:r>
      <w:r w:rsidR="00AB63CA" w:rsidRPr="002367AB">
        <w:rPr>
          <w:sz w:val="22"/>
        </w:rPr>
        <w:t xml:space="preserve"> </w:t>
      </w:r>
      <w:r w:rsidRPr="002367AB">
        <w:rPr>
          <w:sz w:val="22"/>
        </w:rPr>
        <w:t xml:space="preserve">cada vez más fijos en los almacenes de la memoria. </w:t>
      </w:r>
    </w:p>
    <w:p w:rsidR="00A70B8E" w:rsidRPr="002367AB" w:rsidRDefault="00A70B8E" w:rsidP="00A70B8E">
      <w:pPr>
        <w:pStyle w:val="Prrafodelista"/>
        <w:ind w:left="360"/>
        <w:rPr>
          <w:sz w:val="22"/>
        </w:rPr>
      </w:pPr>
    </w:p>
    <w:p w:rsidR="008F43E7" w:rsidRPr="002367AB" w:rsidRDefault="002367AB" w:rsidP="00DA1034">
      <w:pPr>
        <w:pStyle w:val="Prrafodelista"/>
        <w:numPr>
          <w:ilvl w:val="0"/>
          <w:numId w:val="66"/>
        </w:numPr>
        <w:ind w:left="360"/>
        <w:rPr>
          <w:sz w:val="22"/>
        </w:rPr>
      </w:pPr>
      <w:r>
        <w:rPr>
          <w:sz w:val="22"/>
        </w:rPr>
        <w:t>U</w:t>
      </w:r>
      <w:r w:rsidR="008F43E7" w:rsidRPr="002367AB">
        <w:rPr>
          <w:sz w:val="22"/>
        </w:rPr>
        <w:t xml:space="preserve">na persona es capaz de recordar </w:t>
      </w:r>
      <w:r w:rsidR="008F43E7" w:rsidRPr="002367AB">
        <w:rPr>
          <w:b/>
          <w:sz w:val="22"/>
        </w:rPr>
        <w:t>pequeños fragmentos</w:t>
      </w:r>
      <w:r w:rsidR="00AB63CA" w:rsidRPr="002367AB">
        <w:rPr>
          <w:b/>
          <w:sz w:val="22"/>
        </w:rPr>
        <w:t xml:space="preserve"> </w:t>
      </w:r>
      <w:r w:rsidR="008F43E7" w:rsidRPr="002367AB">
        <w:rPr>
          <w:b/>
          <w:sz w:val="22"/>
        </w:rPr>
        <w:t>de información estudiados en profundidad</w:t>
      </w:r>
      <w:r w:rsidR="008F43E7" w:rsidRPr="002367AB">
        <w:rPr>
          <w:sz w:val="22"/>
        </w:rPr>
        <w:t xml:space="preserve"> mucho mejor</w:t>
      </w:r>
      <w:r w:rsidR="00AB63CA" w:rsidRPr="002367AB">
        <w:rPr>
          <w:sz w:val="22"/>
        </w:rPr>
        <w:t xml:space="preserve"> </w:t>
      </w:r>
      <w:r w:rsidR="008F43E7" w:rsidRPr="002367AB">
        <w:rPr>
          <w:sz w:val="22"/>
        </w:rPr>
        <w:t>que grandes cantidades estudiadas de un modo tan sólo superficial.</w:t>
      </w:r>
    </w:p>
    <w:p w:rsidR="008F43E7" w:rsidRPr="002367AB" w:rsidRDefault="002367AB" w:rsidP="00DA1034">
      <w:pPr>
        <w:pStyle w:val="Prrafodelista"/>
        <w:numPr>
          <w:ilvl w:val="0"/>
          <w:numId w:val="66"/>
        </w:numPr>
        <w:ind w:left="360"/>
        <w:rPr>
          <w:sz w:val="22"/>
        </w:rPr>
      </w:pPr>
      <w:r>
        <w:rPr>
          <w:sz w:val="22"/>
        </w:rPr>
        <w:t>U</w:t>
      </w:r>
      <w:r w:rsidR="008F43E7" w:rsidRPr="002367AB">
        <w:rPr>
          <w:sz w:val="22"/>
        </w:rPr>
        <w:t xml:space="preserve">na persona que esté </w:t>
      </w:r>
      <w:r w:rsidR="008F43E7" w:rsidRPr="002367AB">
        <w:rPr>
          <w:b/>
          <w:sz w:val="22"/>
        </w:rPr>
        <w:t>plenamente</w:t>
      </w:r>
      <w:r w:rsidR="00AB63CA" w:rsidRPr="002367AB">
        <w:rPr>
          <w:b/>
          <w:sz w:val="22"/>
        </w:rPr>
        <w:t xml:space="preserve"> </w:t>
      </w:r>
      <w:r w:rsidR="008F43E7" w:rsidRPr="002367AB">
        <w:rPr>
          <w:b/>
          <w:sz w:val="22"/>
        </w:rPr>
        <w:t>despierta</w:t>
      </w:r>
      <w:r w:rsidR="008F43E7" w:rsidRPr="002367AB">
        <w:rPr>
          <w:sz w:val="22"/>
        </w:rPr>
        <w:t xml:space="preserve"> puede consolidar sus recuerdos mucho mejor</w:t>
      </w:r>
      <w:r w:rsidR="00AB63CA" w:rsidRPr="002367AB">
        <w:rPr>
          <w:sz w:val="22"/>
        </w:rPr>
        <w:t xml:space="preserve"> </w:t>
      </w:r>
      <w:r w:rsidR="008F43E7" w:rsidRPr="002367AB">
        <w:rPr>
          <w:sz w:val="22"/>
        </w:rPr>
        <w:t>que otra que se encuentre en un estado de cansancio mental.</w:t>
      </w:r>
    </w:p>
    <w:p w:rsidR="008F43E7" w:rsidRPr="008F43E7" w:rsidRDefault="008F43E7" w:rsidP="008F43E7">
      <w:pPr>
        <w:pStyle w:val="Ttulo2"/>
      </w:pPr>
      <w:bookmarkStart w:id="0" w:name="_GoBack"/>
      <w:bookmarkEnd w:id="0"/>
      <w:r w:rsidRPr="008F43E7">
        <w:lastRenderedPageBreak/>
        <w:t>Los recuerdos nuevos se codifican durante la consolidación.</w:t>
      </w:r>
    </w:p>
    <w:p w:rsidR="00AB63CA" w:rsidRDefault="008F43E7" w:rsidP="00DA1034">
      <w:pPr>
        <w:pStyle w:val="Prrafodelista"/>
        <w:numPr>
          <w:ilvl w:val="0"/>
          <w:numId w:val="67"/>
        </w:numPr>
        <w:ind w:left="360"/>
        <w:rPr>
          <w:sz w:val="22"/>
        </w:rPr>
      </w:pPr>
      <w:r w:rsidRPr="00154853">
        <w:rPr>
          <w:b/>
          <w:sz w:val="22"/>
        </w:rPr>
        <w:t>los recuerdos nuevos</w:t>
      </w:r>
      <w:r w:rsidRPr="00154853">
        <w:rPr>
          <w:sz w:val="22"/>
        </w:rPr>
        <w:t xml:space="preserve"> se codifican en</w:t>
      </w:r>
      <w:r w:rsidR="00AB63CA" w:rsidRPr="00154853">
        <w:rPr>
          <w:sz w:val="22"/>
        </w:rPr>
        <w:t xml:space="preserve"> </w:t>
      </w:r>
      <w:r w:rsidRPr="00154853">
        <w:rPr>
          <w:b/>
          <w:sz w:val="22"/>
        </w:rPr>
        <w:t>clases diferentes</w:t>
      </w:r>
      <w:r w:rsidRPr="00154853">
        <w:rPr>
          <w:sz w:val="22"/>
        </w:rPr>
        <w:t xml:space="preserve"> de información. </w:t>
      </w:r>
    </w:p>
    <w:p w:rsidR="009A44C1" w:rsidRPr="00154853" w:rsidRDefault="009A44C1" w:rsidP="009A44C1">
      <w:pPr>
        <w:pStyle w:val="Prrafodelista"/>
        <w:ind w:left="360"/>
        <w:rPr>
          <w:sz w:val="22"/>
        </w:rPr>
      </w:pPr>
    </w:p>
    <w:p w:rsidR="00AB63CA" w:rsidRPr="00154853" w:rsidRDefault="00154853" w:rsidP="00DA1034">
      <w:pPr>
        <w:pStyle w:val="Prrafodelista"/>
        <w:numPr>
          <w:ilvl w:val="0"/>
          <w:numId w:val="67"/>
        </w:numPr>
        <w:ind w:left="360"/>
        <w:rPr>
          <w:sz w:val="22"/>
        </w:rPr>
      </w:pPr>
      <w:r w:rsidRPr="00154853">
        <w:rPr>
          <w:b/>
          <w:sz w:val="22"/>
        </w:rPr>
        <w:t>S</w:t>
      </w:r>
      <w:r w:rsidR="008F43E7" w:rsidRPr="00154853">
        <w:rPr>
          <w:b/>
          <w:sz w:val="22"/>
        </w:rPr>
        <w:t>e extraen los tipos análogos</w:t>
      </w:r>
      <w:r w:rsidR="008F43E7" w:rsidRPr="00154853">
        <w:rPr>
          <w:sz w:val="22"/>
        </w:rPr>
        <w:t xml:space="preserve"> desde los depósitos con el fin de guardar</w:t>
      </w:r>
      <w:r w:rsidR="00AB63CA" w:rsidRPr="00154853">
        <w:rPr>
          <w:sz w:val="22"/>
        </w:rPr>
        <w:t xml:space="preserve"> </w:t>
      </w:r>
      <w:r w:rsidR="008F43E7" w:rsidRPr="00154853">
        <w:rPr>
          <w:sz w:val="22"/>
        </w:rPr>
        <w:t>los recuerdos y se emplean como ayuda para procesar la</w:t>
      </w:r>
      <w:r w:rsidR="00AB63CA" w:rsidRPr="00154853">
        <w:rPr>
          <w:sz w:val="22"/>
        </w:rPr>
        <w:t xml:space="preserve"> </w:t>
      </w:r>
      <w:r w:rsidR="008F43E7" w:rsidRPr="00154853">
        <w:rPr>
          <w:sz w:val="22"/>
        </w:rPr>
        <w:t xml:space="preserve">información nueva. </w:t>
      </w:r>
    </w:p>
    <w:p w:rsidR="00AB63CA" w:rsidRDefault="00AB63CA" w:rsidP="00154853">
      <w:pPr>
        <w:rPr>
          <w:sz w:val="22"/>
        </w:rPr>
      </w:pPr>
    </w:p>
    <w:p w:rsidR="00AB63CA" w:rsidRPr="00154853" w:rsidRDefault="008F43E7" w:rsidP="00DA1034">
      <w:pPr>
        <w:pStyle w:val="Prrafodelista"/>
        <w:numPr>
          <w:ilvl w:val="0"/>
          <w:numId w:val="67"/>
        </w:numPr>
        <w:ind w:left="360"/>
        <w:rPr>
          <w:sz w:val="22"/>
        </w:rPr>
      </w:pPr>
      <w:r w:rsidRPr="00154853">
        <w:rPr>
          <w:b/>
          <w:sz w:val="22"/>
        </w:rPr>
        <w:t>Se comparan las semejanzas y las diferencias</w:t>
      </w:r>
      <w:r w:rsidR="00AB63CA" w:rsidRPr="00154853">
        <w:rPr>
          <w:sz w:val="22"/>
        </w:rPr>
        <w:t xml:space="preserve"> </w:t>
      </w:r>
      <w:r w:rsidRPr="00154853">
        <w:rPr>
          <w:sz w:val="22"/>
        </w:rPr>
        <w:t>entre lo nuevo y lo antiguo, acumular la información acerca de estas</w:t>
      </w:r>
      <w:r w:rsidR="00AB63CA" w:rsidRPr="00154853">
        <w:rPr>
          <w:sz w:val="22"/>
        </w:rPr>
        <w:t xml:space="preserve"> </w:t>
      </w:r>
      <w:r w:rsidRPr="00154853">
        <w:rPr>
          <w:sz w:val="22"/>
        </w:rPr>
        <w:t xml:space="preserve">semejanzas y diferencias, </w:t>
      </w:r>
      <w:r w:rsidR="00154853" w:rsidRPr="00154853">
        <w:rPr>
          <w:b/>
          <w:sz w:val="22"/>
        </w:rPr>
        <w:t>L</w:t>
      </w:r>
      <w:r w:rsidRPr="00154853">
        <w:rPr>
          <w:b/>
          <w:sz w:val="22"/>
        </w:rPr>
        <w:t>os</w:t>
      </w:r>
      <w:r w:rsidR="00AB63CA" w:rsidRPr="00154853">
        <w:rPr>
          <w:b/>
          <w:sz w:val="22"/>
        </w:rPr>
        <w:t xml:space="preserve"> </w:t>
      </w:r>
      <w:r w:rsidRPr="00154853">
        <w:rPr>
          <w:b/>
          <w:sz w:val="22"/>
        </w:rPr>
        <w:t>recuerdos nuevos</w:t>
      </w:r>
      <w:r w:rsidRPr="00154853">
        <w:rPr>
          <w:sz w:val="22"/>
        </w:rPr>
        <w:t xml:space="preserve"> se conservan en asociación directa con otros recuerdos</w:t>
      </w:r>
      <w:r w:rsidR="00AB63CA" w:rsidRPr="00154853">
        <w:rPr>
          <w:sz w:val="22"/>
        </w:rPr>
        <w:t xml:space="preserve"> </w:t>
      </w:r>
      <w:r w:rsidRPr="00154853">
        <w:rPr>
          <w:sz w:val="22"/>
        </w:rPr>
        <w:t xml:space="preserve">del mismo tipo. </w:t>
      </w:r>
    </w:p>
    <w:p w:rsidR="00AC0441" w:rsidRDefault="00AC0441" w:rsidP="00AC0441">
      <w:pPr>
        <w:rPr>
          <w:sz w:val="22"/>
        </w:rPr>
      </w:pPr>
    </w:p>
    <w:p w:rsidR="00AB63CA" w:rsidRPr="007B0101" w:rsidRDefault="00AB63CA" w:rsidP="007B0101">
      <w:pPr>
        <w:pStyle w:val="Ttulo2"/>
      </w:pPr>
      <w:r w:rsidRPr="007B0101">
        <w:t xml:space="preserve">El hipocampo y el almacenamiento de los recuerdos: </w:t>
      </w:r>
    </w:p>
    <w:p w:rsidR="00AB63CA" w:rsidRPr="00AB63CA" w:rsidRDefault="00AB63CA" w:rsidP="00AB63CA">
      <w:pPr>
        <w:pStyle w:val="Ttulo3"/>
        <w:rPr>
          <w:sz w:val="24"/>
        </w:rPr>
      </w:pPr>
      <w:r w:rsidRPr="00AB63CA">
        <w:rPr>
          <w:sz w:val="24"/>
        </w:rPr>
        <w:t xml:space="preserve">Amnesia anterógrada después de las lesiones hipocámpicas. </w:t>
      </w:r>
    </w:p>
    <w:p w:rsidR="00154853" w:rsidRPr="00154853" w:rsidRDefault="00AB63CA" w:rsidP="00DA1034">
      <w:pPr>
        <w:pStyle w:val="Prrafodelista"/>
        <w:numPr>
          <w:ilvl w:val="0"/>
          <w:numId w:val="68"/>
        </w:numPr>
        <w:ind w:left="360"/>
        <w:rPr>
          <w:sz w:val="22"/>
        </w:rPr>
      </w:pPr>
      <w:r w:rsidRPr="00ED502C">
        <w:rPr>
          <w:b/>
          <w:sz w:val="22"/>
        </w:rPr>
        <w:t>El hipocampo</w:t>
      </w:r>
      <w:r w:rsidRPr="00154853">
        <w:rPr>
          <w:sz w:val="22"/>
        </w:rPr>
        <w:t xml:space="preserve"> es la porción más medial de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la corteza en el lóbulo temporal, donde se pliega en un principio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siguiendo un sentido medial por debajo del cerebro y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después un sentido ascendente hacia la cara interna inferior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 xml:space="preserve">del ventrículo lateral. </w:t>
      </w:r>
    </w:p>
    <w:p w:rsidR="00154853" w:rsidRDefault="00154853" w:rsidP="00154853">
      <w:pPr>
        <w:rPr>
          <w:sz w:val="22"/>
        </w:rPr>
      </w:pPr>
    </w:p>
    <w:p w:rsidR="00AB63CA" w:rsidRPr="00154853" w:rsidRDefault="00AB63CA" w:rsidP="00DA1034">
      <w:pPr>
        <w:pStyle w:val="Prrafodelista"/>
        <w:numPr>
          <w:ilvl w:val="0"/>
          <w:numId w:val="68"/>
        </w:numPr>
        <w:ind w:left="360"/>
        <w:rPr>
          <w:sz w:val="22"/>
        </w:rPr>
      </w:pPr>
      <w:r w:rsidRPr="00ED502C">
        <w:rPr>
          <w:b/>
          <w:sz w:val="22"/>
        </w:rPr>
        <w:t>Los dos hipocampos</w:t>
      </w:r>
      <w:r w:rsidRPr="00154853">
        <w:rPr>
          <w:sz w:val="22"/>
        </w:rPr>
        <w:t xml:space="preserve"> se han extirpado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para el tratamiento de la epilepsia.</w:t>
      </w:r>
      <w:r w:rsidR="00154853" w:rsidRPr="00154853">
        <w:rPr>
          <w:sz w:val="22"/>
        </w:rPr>
        <w:t xml:space="preserve"> </w:t>
      </w:r>
    </w:p>
    <w:p w:rsidR="000821D3" w:rsidRPr="00154853" w:rsidRDefault="00ED502C" w:rsidP="00ED502C">
      <w:pPr>
        <w:pStyle w:val="Prrafodelista"/>
        <w:ind w:left="360"/>
        <w:rPr>
          <w:sz w:val="22"/>
        </w:rPr>
      </w:pPr>
      <w:r>
        <w:rPr>
          <w:sz w:val="22"/>
        </w:rPr>
        <w:t>P</w:t>
      </w:r>
      <w:r w:rsidR="00AB63CA" w:rsidRPr="00154853">
        <w:rPr>
          <w:sz w:val="22"/>
        </w:rPr>
        <w:t xml:space="preserve">ierden </w:t>
      </w:r>
      <w:r>
        <w:rPr>
          <w:sz w:val="22"/>
        </w:rPr>
        <w:t xml:space="preserve">la </w:t>
      </w:r>
      <w:r w:rsidR="00AB63CA" w:rsidRPr="00154853">
        <w:rPr>
          <w:sz w:val="22"/>
        </w:rPr>
        <w:t xml:space="preserve">capacidad para guardar recuerdos de </w:t>
      </w:r>
      <w:r w:rsidR="00AB63CA" w:rsidRPr="00ED502C">
        <w:rPr>
          <w:b/>
          <w:sz w:val="22"/>
        </w:rPr>
        <w:t>tipo verbal y</w:t>
      </w:r>
      <w:r w:rsidR="00154853" w:rsidRPr="00ED502C">
        <w:rPr>
          <w:b/>
          <w:sz w:val="22"/>
        </w:rPr>
        <w:t xml:space="preserve"> </w:t>
      </w:r>
      <w:r w:rsidR="00AB63CA" w:rsidRPr="00ED502C">
        <w:rPr>
          <w:b/>
          <w:sz w:val="22"/>
        </w:rPr>
        <w:t>simbólico</w:t>
      </w:r>
      <w:r w:rsidR="00AB63CA" w:rsidRPr="00154853">
        <w:rPr>
          <w:sz w:val="22"/>
        </w:rPr>
        <w:t xml:space="preserve"> (</w:t>
      </w:r>
      <w:r w:rsidR="00AB63CA" w:rsidRPr="00ED502C">
        <w:rPr>
          <w:b/>
          <w:sz w:val="22"/>
        </w:rPr>
        <w:t>memoria declarativ</w:t>
      </w:r>
      <w:r w:rsidRPr="00ED502C">
        <w:rPr>
          <w:b/>
          <w:sz w:val="22"/>
        </w:rPr>
        <w:t>a</w:t>
      </w:r>
      <w:r w:rsidR="00AB63CA" w:rsidRPr="00154853">
        <w:rPr>
          <w:sz w:val="22"/>
        </w:rPr>
        <w:t>) en la memoria a largo</w:t>
      </w:r>
      <w:r w:rsidR="00154853" w:rsidRPr="00154853">
        <w:rPr>
          <w:sz w:val="22"/>
        </w:rPr>
        <w:t xml:space="preserve"> </w:t>
      </w:r>
      <w:r w:rsidR="00AB63CA" w:rsidRPr="00154853">
        <w:rPr>
          <w:sz w:val="22"/>
        </w:rPr>
        <w:t>plazo</w:t>
      </w:r>
      <w:r>
        <w:rPr>
          <w:sz w:val="22"/>
        </w:rPr>
        <w:t xml:space="preserve"> y mediano plazo</w:t>
      </w:r>
      <w:r w:rsidR="00AB63CA" w:rsidRPr="00154853">
        <w:rPr>
          <w:sz w:val="22"/>
        </w:rPr>
        <w:t xml:space="preserve">. </w:t>
      </w:r>
      <w:r w:rsidRPr="00ED502C">
        <w:rPr>
          <w:b/>
          <w:sz w:val="22"/>
        </w:rPr>
        <w:t>Amnesia</w:t>
      </w:r>
      <w:r w:rsidR="000821D3" w:rsidRPr="00ED502C">
        <w:rPr>
          <w:b/>
          <w:sz w:val="22"/>
        </w:rPr>
        <w:t xml:space="preserve"> anterógrada</w:t>
      </w:r>
      <w:r w:rsidR="000821D3" w:rsidRPr="00154853">
        <w:rPr>
          <w:sz w:val="22"/>
        </w:rPr>
        <w:t>.</w:t>
      </w:r>
    </w:p>
    <w:p w:rsidR="00154853" w:rsidRPr="000821D3" w:rsidRDefault="00154853" w:rsidP="00154853">
      <w:pPr>
        <w:rPr>
          <w:sz w:val="22"/>
        </w:rPr>
      </w:pPr>
    </w:p>
    <w:p w:rsidR="00154853" w:rsidRPr="00154853" w:rsidRDefault="003F57F8" w:rsidP="00DA1034">
      <w:pPr>
        <w:pStyle w:val="Prrafodelista"/>
        <w:numPr>
          <w:ilvl w:val="0"/>
          <w:numId w:val="68"/>
        </w:numPr>
        <w:ind w:left="360"/>
        <w:rPr>
          <w:sz w:val="22"/>
        </w:rPr>
      </w:pPr>
      <w:r w:rsidRPr="003F57F8">
        <w:rPr>
          <w:b/>
          <w:sz w:val="22"/>
        </w:rPr>
        <w:t>El hipocampo</w:t>
      </w:r>
      <w:r>
        <w:rPr>
          <w:sz w:val="22"/>
        </w:rPr>
        <w:t xml:space="preserve"> esta </w:t>
      </w:r>
      <w:r w:rsidR="000821D3" w:rsidRPr="00154853">
        <w:rPr>
          <w:sz w:val="22"/>
        </w:rPr>
        <w:t>entre las vías de salida más importantes procedentes</w:t>
      </w:r>
      <w:r w:rsidR="00154853" w:rsidRPr="00154853">
        <w:rPr>
          <w:sz w:val="22"/>
        </w:rPr>
        <w:t xml:space="preserve"> </w:t>
      </w:r>
      <w:r w:rsidR="000821D3" w:rsidRPr="00154853">
        <w:rPr>
          <w:sz w:val="22"/>
        </w:rPr>
        <w:t xml:space="preserve">de las áreas de </w:t>
      </w:r>
      <w:r w:rsidR="000821D3" w:rsidRPr="003F57F8">
        <w:rPr>
          <w:b/>
          <w:sz w:val="22"/>
        </w:rPr>
        <w:t>«recompensa» y «castigo» del sistema límbico</w:t>
      </w:r>
      <w:r w:rsidR="000821D3" w:rsidRPr="00154853">
        <w:rPr>
          <w:sz w:val="22"/>
        </w:rPr>
        <w:t xml:space="preserve">. </w:t>
      </w:r>
    </w:p>
    <w:p w:rsidR="00154853" w:rsidRDefault="00154853" w:rsidP="00154853">
      <w:pPr>
        <w:rPr>
          <w:sz w:val="22"/>
        </w:rPr>
      </w:pPr>
    </w:p>
    <w:p w:rsidR="00AC0441" w:rsidRPr="00154853" w:rsidRDefault="000821D3" w:rsidP="00DA1034">
      <w:pPr>
        <w:pStyle w:val="Prrafodelista"/>
        <w:numPr>
          <w:ilvl w:val="0"/>
          <w:numId w:val="68"/>
        </w:numPr>
        <w:ind w:left="360"/>
        <w:rPr>
          <w:sz w:val="22"/>
        </w:rPr>
      </w:pPr>
      <w:r w:rsidRPr="003F57F8">
        <w:rPr>
          <w:b/>
          <w:sz w:val="22"/>
        </w:rPr>
        <w:t>Los</w:t>
      </w:r>
      <w:r w:rsidR="00154853" w:rsidRPr="003F57F8">
        <w:rPr>
          <w:b/>
          <w:sz w:val="22"/>
        </w:rPr>
        <w:t xml:space="preserve"> </w:t>
      </w:r>
      <w:r w:rsidRPr="003F57F8">
        <w:rPr>
          <w:b/>
          <w:sz w:val="22"/>
        </w:rPr>
        <w:t>hipocampos y los núcleos</w:t>
      </w:r>
      <w:r w:rsidR="00154853" w:rsidRPr="003F57F8">
        <w:rPr>
          <w:b/>
          <w:sz w:val="22"/>
        </w:rPr>
        <w:t xml:space="preserve"> </w:t>
      </w:r>
      <w:proofErr w:type="spellStart"/>
      <w:r w:rsidRPr="003F57F8">
        <w:rPr>
          <w:b/>
          <w:sz w:val="22"/>
        </w:rPr>
        <w:t>dorsomediales</w:t>
      </w:r>
      <w:proofErr w:type="spellEnd"/>
      <w:r w:rsidRPr="003F57F8">
        <w:rPr>
          <w:b/>
          <w:sz w:val="22"/>
        </w:rPr>
        <w:t xml:space="preserve"> del tálamo</w:t>
      </w:r>
      <w:r w:rsidRPr="00154853">
        <w:rPr>
          <w:sz w:val="22"/>
        </w:rPr>
        <w:t xml:space="preserve">, </w:t>
      </w:r>
      <w:r w:rsidR="003F57F8">
        <w:rPr>
          <w:sz w:val="22"/>
        </w:rPr>
        <w:t xml:space="preserve">son </w:t>
      </w:r>
      <w:r w:rsidRPr="00154853">
        <w:rPr>
          <w:sz w:val="22"/>
        </w:rPr>
        <w:t>importantes para tomar la decisión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acerca de cuáles de nuestros pensamientos reúnen un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interés suficiente como para merecer el recuerdo en virtud</w:t>
      </w:r>
      <w:r w:rsidR="00154853" w:rsidRPr="00154853">
        <w:rPr>
          <w:sz w:val="22"/>
        </w:rPr>
        <w:t xml:space="preserve"> </w:t>
      </w:r>
      <w:r w:rsidRPr="00154853">
        <w:rPr>
          <w:sz w:val="22"/>
        </w:rPr>
        <w:t>de las facetas de la recompensa o el castigo</w:t>
      </w:r>
      <w:r w:rsidR="003F57F8">
        <w:rPr>
          <w:sz w:val="22"/>
        </w:rPr>
        <w:t>.</w:t>
      </w:r>
      <w:r w:rsidR="00154853" w:rsidRPr="00154853">
        <w:rPr>
          <w:sz w:val="22"/>
        </w:rPr>
        <w:t xml:space="preserve"> </w:t>
      </w:r>
    </w:p>
    <w:p w:rsidR="00AC0441" w:rsidRDefault="00AC0441" w:rsidP="00AC0441">
      <w:pPr>
        <w:rPr>
          <w:sz w:val="22"/>
        </w:rPr>
      </w:pPr>
    </w:p>
    <w:p w:rsidR="00154853" w:rsidRPr="00154853" w:rsidRDefault="00154853" w:rsidP="00154853">
      <w:pPr>
        <w:pStyle w:val="Ttulo3"/>
        <w:rPr>
          <w:sz w:val="24"/>
        </w:rPr>
      </w:pPr>
      <w:r w:rsidRPr="00154853">
        <w:rPr>
          <w:sz w:val="24"/>
        </w:rPr>
        <w:t xml:space="preserve">Amnesia retrógrada: incapacidad para recuperar los recuerdos del pasado. </w:t>
      </w:r>
    </w:p>
    <w:p w:rsidR="003F57F8" w:rsidRPr="00101DE7" w:rsidRDefault="00154853" w:rsidP="00DA1034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101DE7">
        <w:rPr>
          <w:sz w:val="22"/>
        </w:rPr>
        <w:t xml:space="preserve">Cuando existe una </w:t>
      </w:r>
      <w:r w:rsidRPr="00101DE7">
        <w:rPr>
          <w:b/>
          <w:sz w:val="22"/>
        </w:rPr>
        <w:t>amnesia</w:t>
      </w:r>
      <w:r w:rsidR="003F57F8" w:rsidRPr="00101DE7">
        <w:rPr>
          <w:b/>
          <w:sz w:val="22"/>
        </w:rPr>
        <w:t xml:space="preserve"> </w:t>
      </w:r>
      <w:r w:rsidRPr="00101DE7">
        <w:rPr>
          <w:b/>
          <w:sz w:val="22"/>
        </w:rPr>
        <w:t>retrógrada</w:t>
      </w:r>
      <w:r w:rsidRPr="00101DE7">
        <w:rPr>
          <w:sz w:val="22"/>
        </w:rPr>
        <w:t xml:space="preserve">, es fácil que su </w:t>
      </w:r>
      <w:r w:rsidRPr="00101DE7">
        <w:rPr>
          <w:b/>
          <w:sz w:val="22"/>
        </w:rPr>
        <w:t>grado sea mucho mayor para los</w:t>
      </w:r>
      <w:r w:rsidR="003F57F8" w:rsidRPr="00101DE7">
        <w:rPr>
          <w:b/>
          <w:sz w:val="22"/>
        </w:rPr>
        <w:t xml:space="preserve"> </w:t>
      </w:r>
      <w:r w:rsidRPr="00101DE7">
        <w:rPr>
          <w:b/>
          <w:sz w:val="22"/>
        </w:rPr>
        <w:t xml:space="preserve">acontecimientos recientes </w:t>
      </w:r>
      <w:r w:rsidRPr="00101DE7">
        <w:rPr>
          <w:sz w:val="22"/>
        </w:rPr>
        <w:t>que para los sucesos del pasado</w:t>
      </w:r>
      <w:r w:rsidR="003F57F8" w:rsidRPr="00101DE7">
        <w:rPr>
          <w:sz w:val="22"/>
        </w:rPr>
        <w:t xml:space="preserve"> </w:t>
      </w:r>
      <w:r w:rsidRPr="00101DE7">
        <w:rPr>
          <w:sz w:val="22"/>
        </w:rPr>
        <w:t xml:space="preserve">remoto. </w:t>
      </w:r>
    </w:p>
    <w:p w:rsidR="003F57F8" w:rsidRPr="00154853" w:rsidRDefault="003F57F8" w:rsidP="00101DE7">
      <w:pPr>
        <w:rPr>
          <w:sz w:val="22"/>
        </w:rPr>
      </w:pPr>
    </w:p>
    <w:p w:rsidR="003F57F8" w:rsidRPr="00101DE7" w:rsidRDefault="009A44C1" w:rsidP="00DA1034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101DE7">
        <w:rPr>
          <w:b/>
          <w:sz w:val="22"/>
        </w:rPr>
        <w:t xml:space="preserve">Las </w:t>
      </w:r>
      <w:r w:rsidR="00154853" w:rsidRPr="00101DE7">
        <w:rPr>
          <w:b/>
          <w:sz w:val="22"/>
        </w:rPr>
        <w:t>lesiones del hipocampo</w:t>
      </w:r>
      <w:r w:rsidRPr="00101DE7">
        <w:rPr>
          <w:sz w:val="22"/>
        </w:rPr>
        <w:t xml:space="preserve"> tienen la capacidad de producir amnesia </w:t>
      </w:r>
      <w:r w:rsidRPr="00101DE7">
        <w:rPr>
          <w:b/>
          <w:sz w:val="22"/>
        </w:rPr>
        <w:t>anterógrada y retrograda</w:t>
      </w:r>
      <w:r w:rsidRPr="00101DE7">
        <w:rPr>
          <w:sz w:val="22"/>
        </w:rPr>
        <w:t>.</w:t>
      </w:r>
    </w:p>
    <w:p w:rsidR="003F57F8" w:rsidRPr="00101DE7" w:rsidRDefault="009A44C1" w:rsidP="00DA1034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101DE7">
        <w:rPr>
          <w:b/>
          <w:sz w:val="22"/>
        </w:rPr>
        <w:t>L</w:t>
      </w:r>
      <w:r w:rsidR="00154853" w:rsidRPr="00101DE7">
        <w:rPr>
          <w:b/>
          <w:sz w:val="22"/>
        </w:rPr>
        <w:t>a</w:t>
      </w:r>
      <w:r w:rsidR="003F57F8" w:rsidRPr="00101DE7">
        <w:rPr>
          <w:b/>
          <w:sz w:val="22"/>
        </w:rPr>
        <w:t xml:space="preserve"> </w:t>
      </w:r>
      <w:r w:rsidR="00154853" w:rsidRPr="00101DE7">
        <w:rPr>
          <w:b/>
          <w:sz w:val="22"/>
        </w:rPr>
        <w:t>alteración de zonas talámicas</w:t>
      </w:r>
      <w:r w:rsidR="00154853" w:rsidRPr="00101DE7">
        <w:rPr>
          <w:sz w:val="22"/>
        </w:rPr>
        <w:t xml:space="preserve"> </w:t>
      </w:r>
      <w:r w:rsidRPr="00101DE7">
        <w:rPr>
          <w:sz w:val="22"/>
        </w:rPr>
        <w:t xml:space="preserve">produce </w:t>
      </w:r>
      <w:r w:rsidR="00154853" w:rsidRPr="00101DE7">
        <w:rPr>
          <w:sz w:val="22"/>
        </w:rPr>
        <w:t xml:space="preserve">amnesia </w:t>
      </w:r>
      <w:r w:rsidR="00154853" w:rsidRPr="00101DE7">
        <w:rPr>
          <w:b/>
          <w:sz w:val="22"/>
        </w:rPr>
        <w:t>retrógrada</w:t>
      </w:r>
      <w:r w:rsidR="00154853" w:rsidRPr="00101DE7">
        <w:rPr>
          <w:sz w:val="22"/>
        </w:rPr>
        <w:t xml:space="preserve"> sin originar una amnesia</w:t>
      </w:r>
      <w:r w:rsidR="003F57F8" w:rsidRPr="00101DE7">
        <w:rPr>
          <w:sz w:val="22"/>
        </w:rPr>
        <w:t xml:space="preserve"> </w:t>
      </w:r>
      <w:r w:rsidR="00154853" w:rsidRPr="00101DE7">
        <w:rPr>
          <w:sz w:val="22"/>
        </w:rPr>
        <w:t xml:space="preserve">anterógrada apreciable. </w:t>
      </w:r>
    </w:p>
    <w:p w:rsidR="003F57F8" w:rsidRDefault="003F57F8" w:rsidP="00101DE7">
      <w:pPr>
        <w:rPr>
          <w:sz w:val="22"/>
        </w:rPr>
      </w:pPr>
    </w:p>
    <w:p w:rsidR="003F57F8" w:rsidRDefault="00DF3292" w:rsidP="00DA1034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DF3292">
        <w:rPr>
          <w:b/>
          <w:sz w:val="22"/>
        </w:rPr>
        <w:t>E</w:t>
      </w:r>
      <w:r w:rsidR="00154853" w:rsidRPr="00DF3292">
        <w:rPr>
          <w:b/>
          <w:sz w:val="22"/>
        </w:rPr>
        <w:t>l tálamo</w:t>
      </w:r>
      <w:r w:rsidR="00154853" w:rsidRPr="00101DE7">
        <w:rPr>
          <w:sz w:val="22"/>
        </w:rPr>
        <w:t xml:space="preserve"> puede ayuda</w:t>
      </w:r>
      <w:r>
        <w:rPr>
          <w:sz w:val="22"/>
        </w:rPr>
        <w:t>r</w:t>
      </w:r>
      <w:r w:rsidR="003F57F8" w:rsidRPr="00101DE7">
        <w:rPr>
          <w:sz w:val="22"/>
        </w:rPr>
        <w:t xml:space="preserve"> </w:t>
      </w:r>
      <w:r w:rsidR="00154853" w:rsidRPr="00101DE7">
        <w:rPr>
          <w:sz w:val="22"/>
        </w:rPr>
        <w:t xml:space="preserve">a la persona para </w:t>
      </w:r>
      <w:r w:rsidR="00154853" w:rsidRPr="00DF3292">
        <w:rPr>
          <w:b/>
          <w:sz w:val="22"/>
        </w:rPr>
        <w:t>«indagar» en los depósitos de la memoria</w:t>
      </w:r>
      <w:r w:rsidR="003F57F8" w:rsidRPr="00101DE7">
        <w:rPr>
          <w:sz w:val="22"/>
        </w:rPr>
        <w:t xml:space="preserve"> </w:t>
      </w:r>
      <w:r w:rsidR="00154853" w:rsidRPr="00101DE7">
        <w:rPr>
          <w:sz w:val="22"/>
        </w:rPr>
        <w:t xml:space="preserve">y, </w:t>
      </w:r>
      <w:r w:rsidR="00154853" w:rsidRPr="00DF3292">
        <w:rPr>
          <w:b/>
          <w:sz w:val="22"/>
        </w:rPr>
        <w:t>«leer»</w:t>
      </w:r>
      <w:r w:rsidR="00154853" w:rsidRPr="00101DE7">
        <w:rPr>
          <w:sz w:val="22"/>
        </w:rPr>
        <w:t xml:space="preserve"> los recuerdos. </w:t>
      </w:r>
    </w:p>
    <w:p w:rsidR="00DF3292" w:rsidRPr="00DF3292" w:rsidRDefault="00DF3292" w:rsidP="00DF3292">
      <w:pPr>
        <w:pStyle w:val="Prrafodelista"/>
        <w:rPr>
          <w:sz w:val="22"/>
        </w:rPr>
      </w:pPr>
    </w:p>
    <w:p w:rsidR="003F57F8" w:rsidRPr="00101DE7" w:rsidRDefault="00DF3292" w:rsidP="00DA1034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DF3292">
        <w:rPr>
          <w:b/>
          <w:sz w:val="22"/>
        </w:rPr>
        <w:t>E</w:t>
      </w:r>
      <w:r w:rsidR="00154853" w:rsidRPr="00DF3292">
        <w:rPr>
          <w:b/>
          <w:sz w:val="22"/>
        </w:rPr>
        <w:t>l proceso de la memoria</w:t>
      </w:r>
      <w:r w:rsidR="003F57F8" w:rsidRPr="00101DE7">
        <w:rPr>
          <w:sz w:val="22"/>
        </w:rPr>
        <w:t xml:space="preserve"> </w:t>
      </w:r>
      <w:r w:rsidR="00154853" w:rsidRPr="00101DE7">
        <w:rPr>
          <w:sz w:val="22"/>
        </w:rPr>
        <w:t>no sólo requiere el almacenamiento de los recuerdos sino</w:t>
      </w:r>
      <w:r w:rsidR="003F57F8" w:rsidRPr="00101DE7">
        <w:rPr>
          <w:sz w:val="22"/>
        </w:rPr>
        <w:t xml:space="preserve"> </w:t>
      </w:r>
      <w:r w:rsidR="00154853" w:rsidRPr="00101DE7">
        <w:rPr>
          <w:sz w:val="22"/>
        </w:rPr>
        <w:t xml:space="preserve">también una </w:t>
      </w:r>
      <w:r w:rsidR="00154853" w:rsidRPr="00DF3292">
        <w:rPr>
          <w:b/>
          <w:sz w:val="22"/>
        </w:rPr>
        <w:t>capacidad para buscarlos y encontrarlos</w:t>
      </w:r>
      <w:r w:rsidR="00154853" w:rsidRPr="00101DE7">
        <w:rPr>
          <w:sz w:val="22"/>
        </w:rPr>
        <w:t xml:space="preserve"> en un</w:t>
      </w:r>
      <w:r w:rsidR="003F57F8" w:rsidRPr="00101DE7">
        <w:rPr>
          <w:sz w:val="22"/>
        </w:rPr>
        <w:t xml:space="preserve"> </w:t>
      </w:r>
      <w:r w:rsidR="00154853" w:rsidRPr="00101DE7">
        <w:rPr>
          <w:sz w:val="22"/>
        </w:rPr>
        <w:t xml:space="preserve">tiempo posterior. </w:t>
      </w:r>
    </w:p>
    <w:p w:rsidR="003F57F8" w:rsidRDefault="003F57F8" w:rsidP="00101DE7">
      <w:pPr>
        <w:rPr>
          <w:sz w:val="22"/>
        </w:rPr>
      </w:pPr>
    </w:p>
    <w:p w:rsidR="00A362C9" w:rsidRPr="00101DE7" w:rsidRDefault="00A362C9" w:rsidP="00DA1034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A362C9">
        <w:rPr>
          <w:b/>
          <w:sz w:val="22"/>
        </w:rPr>
        <w:t xml:space="preserve">El </w:t>
      </w:r>
      <w:r w:rsidR="00154853" w:rsidRPr="00A362C9">
        <w:rPr>
          <w:b/>
          <w:sz w:val="22"/>
        </w:rPr>
        <w:t>aprendizaje</w:t>
      </w:r>
      <w:r w:rsidR="00174014" w:rsidRPr="00A362C9">
        <w:rPr>
          <w:b/>
          <w:sz w:val="22"/>
        </w:rPr>
        <w:t xml:space="preserve"> </w:t>
      </w:r>
      <w:r w:rsidR="00154853" w:rsidRPr="00A362C9">
        <w:rPr>
          <w:b/>
          <w:sz w:val="22"/>
        </w:rPr>
        <w:t>manual o aprendizaje reflejo</w:t>
      </w:r>
      <w:r w:rsidR="00154853" w:rsidRPr="00101DE7">
        <w:rPr>
          <w:sz w:val="22"/>
        </w:rPr>
        <w:t>; depende de la reiteración física</w:t>
      </w:r>
      <w:r w:rsidR="00174014" w:rsidRPr="00101DE7">
        <w:rPr>
          <w:sz w:val="22"/>
        </w:rPr>
        <w:t xml:space="preserve"> </w:t>
      </w:r>
      <w:r w:rsidR="00154853" w:rsidRPr="00101DE7">
        <w:rPr>
          <w:sz w:val="22"/>
        </w:rPr>
        <w:t>de las tareas requeridas una y otra vez de nuevo, en vez de su</w:t>
      </w:r>
      <w:r w:rsidR="00174014" w:rsidRPr="00101DE7">
        <w:rPr>
          <w:sz w:val="22"/>
        </w:rPr>
        <w:t xml:space="preserve"> </w:t>
      </w:r>
      <w:r w:rsidR="00154853" w:rsidRPr="00101DE7">
        <w:rPr>
          <w:sz w:val="22"/>
        </w:rPr>
        <w:t>repetición simbólica en la mente</w:t>
      </w:r>
      <w:r>
        <w:rPr>
          <w:sz w:val="22"/>
        </w:rPr>
        <w:t>, como deportes, etc</w:t>
      </w:r>
      <w:r w:rsidR="00154853" w:rsidRPr="00101DE7">
        <w:rPr>
          <w:sz w:val="22"/>
        </w:rPr>
        <w:t>.</w:t>
      </w:r>
      <w:r>
        <w:rPr>
          <w:sz w:val="22"/>
        </w:rPr>
        <w:t xml:space="preserve"> </w:t>
      </w:r>
      <w:r w:rsidRPr="00101DE7">
        <w:rPr>
          <w:sz w:val="22"/>
        </w:rPr>
        <w:t xml:space="preserve">El hipocampo no es importante para el aprendizaje reflejo. </w:t>
      </w:r>
    </w:p>
    <w:p w:rsidR="00AC0441" w:rsidRPr="00101DE7" w:rsidRDefault="00AC0441" w:rsidP="00A362C9">
      <w:pPr>
        <w:pStyle w:val="Prrafodelista"/>
        <w:ind w:left="360"/>
        <w:rPr>
          <w:sz w:val="22"/>
        </w:rPr>
      </w:pPr>
    </w:p>
    <w:p w:rsidR="00174014" w:rsidRDefault="00174014" w:rsidP="00154853">
      <w:pPr>
        <w:rPr>
          <w:sz w:val="22"/>
        </w:rPr>
      </w:pPr>
    </w:p>
    <w:sectPr w:rsidR="00174014" w:rsidSect="00972462">
      <w:headerReference w:type="default" r:id="rId18"/>
      <w:footerReference w:type="default" r:id="rId1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E95" w:rsidRDefault="005C5E95" w:rsidP="0047172E">
      <w:r>
        <w:separator/>
      </w:r>
    </w:p>
  </w:endnote>
  <w:endnote w:type="continuationSeparator" w:id="0">
    <w:p w:rsidR="005C5E95" w:rsidRDefault="005C5E95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B16" w:rsidRDefault="00BB3B16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E95" w:rsidRDefault="005C5E95" w:rsidP="0047172E">
      <w:r>
        <w:separator/>
      </w:r>
    </w:p>
  </w:footnote>
  <w:footnote w:type="continuationSeparator" w:id="0">
    <w:p w:rsidR="005C5E95" w:rsidRDefault="005C5E95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B16" w:rsidRDefault="00BB3B16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048204D9" wp14:editId="0B009D1A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BB3B16" w:rsidRDefault="00BB3B16" w:rsidP="0047172E">
    <w:pPr>
      <w:pStyle w:val="Encabezado"/>
    </w:pPr>
    <w:r>
      <w:t>Facultad de Ciencias Médicas, CUM</w:t>
    </w:r>
  </w:p>
  <w:p w:rsidR="00BB3B16" w:rsidRDefault="00BB3B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953"/>
    <w:multiLevelType w:val="hybridMultilevel"/>
    <w:tmpl w:val="06D43EC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B090A"/>
    <w:multiLevelType w:val="hybridMultilevel"/>
    <w:tmpl w:val="4E6881D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77A0F"/>
    <w:multiLevelType w:val="hybridMultilevel"/>
    <w:tmpl w:val="C24A0DD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56E19"/>
    <w:multiLevelType w:val="hybridMultilevel"/>
    <w:tmpl w:val="502617AA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09E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97D5E"/>
    <w:multiLevelType w:val="hybridMultilevel"/>
    <w:tmpl w:val="8548AEB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33048"/>
    <w:multiLevelType w:val="hybridMultilevel"/>
    <w:tmpl w:val="60FE5C6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96E7C"/>
    <w:multiLevelType w:val="hybridMultilevel"/>
    <w:tmpl w:val="93C696C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001A0"/>
    <w:multiLevelType w:val="hybridMultilevel"/>
    <w:tmpl w:val="2904C81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558DF"/>
    <w:multiLevelType w:val="hybridMultilevel"/>
    <w:tmpl w:val="319EF3B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73D7A"/>
    <w:multiLevelType w:val="hybridMultilevel"/>
    <w:tmpl w:val="7FC6390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2D5E"/>
    <w:multiLevelType w:val="hybridMultilevel"/>
    <w:tmpl w:val="641AA6F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37DF5"/>
    <w:multiLevelType w:val="hybridMultilevel"/>
    <w:tmpl w:val="ACAE0BA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396A13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A24FC5"/>
    <w:multiLevelType w:val="hybridMultilevel"/>
    <w:tmpl w:val="F58C9E3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9907B2"/>
    <w:multiLevelType w:val="hybridMultilevel"/>
    <w:tmpl w:val="26D07AB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2345F8"/>
    <w:multiLevelType w:val="hybridMultilevel"/>
    <w:tmpl w:val="F2DEB94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E0C1A"/>
    <w:multiLevelType w:val="hybridMultilevel"/>
    <w:tmpl w:val="DA00AAF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312F33"/>
    <w:multiLevelType w:val="hybridMultilevel"/>
    <w:tmpl w:val="D99485C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FE4AE5"/>
    <w:multiLevelType w:val="hybridMultilevel"/>
    <w:tmpl w:val="CBD2EBF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AE60389"/>
    <w:multiLevelType w:val="hybridMultilevel"/>
    <w:tmpl w:val="ACE0AA7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F94412"/>
    <w:multiLevelType w:val="hybridMultilevel"/>
    <w:tmpl w:val="61AC87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691EF6"/>
    <w:multiLevelType w:val="hybridMultilevel"/>
    <w:tmpl w:val="0E4CB9E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8D4B3E"/>
    <w:multiLevelType w:val="hybridMultilevel"/>
    <w:tmpl w:val="C1B854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9D2FA8"/>
    <w:multiLevelType w:val="hybridMultilevel"/>
    <w:tmpl w:val="152241E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DB550C"/>
    <w:multiLevelType w:val="hybridMultilevel"/>
    <w:tmpl w:val="CEAE8F8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FD6BE2"/>
    <w:multiLevelType w:val="hybridMultilevel"/>
    <w:tmpl w:val="2376BE7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BE5A8A"/>
    <w:multiLevelType w:val="hybridMultilevel"/>
    <w:tmpl w:val="6A76ADC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A461F3"/>
    <w:multiLevelType w:val="hybridMultilevel"/>
    <w:tmpl w:val="EBDCDE3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2059DF"/>
    <w:multiLevelType w:val="hybridMultilevel"/>
    <w:tmpl w:val="1E0E49F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8E40A3"/>
    <w:multiLevelType w:val="hybridMultilevel"/>
    <w:tmpl w:val="DB4A462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F41768"/>
    <w:multiLevelType w:val="hybridMultilevel"/>
    <w:tmpl w:val="6D42D6C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072974"/>
    <w:multiLevelType w:val="hybridMultilevel"/>
    <w:tmpl w:val="F440057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FB1394"/>
    <w:multiLevelType w:val="hybridMultilevel"/>
    <w:tmpl w:val="3C2007C4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B71668"/>
    <w:multiLevelType w:val="hybridMultilevel"/>
    <w:tmpl w:val="7E563E8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386CA3"/>
    <w:multiLevelType w:val="hybridMultilevel"/>
    <w:tmpl w:val="0342606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995DEB"/>
    <w:multiLevelType w:val="hybridMultilevel"/>
    <w:tmpl w:val="82BE3B8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3F2FD8"/>
    <w:multiLevelType w:val="hybridMultilevel"/>
    <w:tmpl w:val="5FCA578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0053EA"/>
    <w:multiLevelType w:val="hybridMultilevel"/>
    <w:tmpl w:val="0E3EC51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96422A"/>
    <w:multiLevelType w:val="hybridMultilevel"/>
    <w:tmpl w:val="286407C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CE1D0F"/>
    <w:multiLevelType w:val="hybridMultilevel"/>
    <w:tmpl w:val="F74E22F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EA330F"/>
    <w:multiLevelType w:val="hybridMultilevel"/>
    <w:tmpl w:val="1B8C2F6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333A71"/>
    <w:multiLevelType w:val="hybridMultilevel"/>
    <w:tmpl w:val="9FB08B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C94D3C"/>
    <w:multiLevelType w:val="hybridMultilevel"/>
    <w:tmpl w:val="521ED2D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613547"/>
    <w:multiLevelType w:val="hybridMultilevel"/>
    <w:tmpl w:val="2238176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701A8D"/>
    <w:multiLevelType w:val="hybridMultilevel"/>
    <w:tmpl w:val="7A0EF3C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2424EB"/>
    <w:multiLevelType w:val="hybridMultilevel"/>
    <w:tmpl w:val="3BA0B8F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6A21A8"/>
    <w:multiLevelType w:val="hybridMultilevel"/>
    <w:tmpl w:val="60ECBC3A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EC1806"/>
    <w:multiLevelType w:val="hybridMultilevel"/>
    <w:tmpl w:val="99B6662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A333207"/>
    <w:multiLevelType w:val="hybridMultilevel"/>
    <w:tmpl w:val="E3AA841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5C4BE1"/>
    <w:multiLevelType w:val="hybridMultilevel"/>
    <w:tmpl w:val="690EC084"/>
    <w:lvl w:ilvl="0" w:tplc="1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BED6AFD"/>
    <w:multiLevelType w:val="hybridMultilevel"/>
    <w:tmpl w:val="5CD00DC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8C2FBA"/>
    <w:multiLevelType w:val="hybridMultilevel"/>
    <w:tmpl w:val="16D89C8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636519"/>
    <w:multiLevelType w:val="hybridMultilevel"/>
    <w:tmpl w:val="EC28404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615D6F48"/>
    <w:multiLevelType w:val="hybridMultilevel"/>
    <w:tmpl w:val="D3AC05BA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7A1ABF"/>
    <w:multiLevelType w:val="hybridMultilevel"/>
    <w:tmpl w:val="A9826E4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51E763D"/>
    <w:multiLevelType w:val="hybridMultilevel"/>
    <w:tmpl w:val="B56A2E6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5FD74FE"/>
    <w:multiLevelType w:val="hybridMultilevel"/>
    <w:tmpl w:val="180E481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6951CD9"/>
    <w:multiLevelType w:val="hybridMultilevel"/>
    <w:tmpl w:val="C7C8EDD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E1C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585FEE"/>
    <w:multiLevelType w:val="hybridMultilevel"/>
    <w:tmpl w:val="F4E4714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72586F"/>
    <w:multiLevelType w:val="hybridMultilevel"/>
    <w:tmpl w:val="BC84B5B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ACE3776"/>
    <w:multiLevelType w:val="hybridMultilevel"/>
    <w:tmpl w:val="C0AAB10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C5F551B"/>
    <w:multiLevelType w:val="hybridMultilevel"/>
    <w:tmpl w:val="834803A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D9822A4"/>
    <w:multiLevelType w:val="hybridMultilevel"/>
    <w:tmpl w:val="61963552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3085514"/>
    <w:multiLevelType w:val="hybridMultilevel"/>
    <w:tmpl w:val="DEDE921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E1C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5092EC2"/>
    <w:multiLevelType w:val="hybridMultilevel"/>
    <w:tmpl w:val="2F0E747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7E67E84"/>
    <w:multiLevelType w:val="hybridMultilevel"/>
    <w:tmpl w:val="AB264D8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8BB5E77"/>
    <w:multiLevelType w:val="hybridMultilevel"/>
    <w:tmpl w:val="77A2215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AE9159A"/>
    <w:multiLevelType w:val="hybridMultilevel"/>
    <w:tmpl w:val="B770C7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C4C30FE"/>
    <w:multiLevelType w:val="hybridMultilevel"/>
    <w:tmpl w:val="8A30F63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FC90467"/>
    <w:multiLevelType w:val="hybridMultilevel"/>
    <w:tmpl w:val="3D4AA57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3"/>
  </w:num>
  <w:num w:numId="3">
    <w:abstractNumId w:val="61"/>
  </w:num>
  <w:num w:numId="4">
    <w:abstractNumId w:val="30"/>
  </w:num>
  <w:num w:numId="5">
    <w:abstractNumId w:val="36"/>
  </w:num>
  <w:num w:numId="6">
    <w:abstractNumId w:val="57"/>
  </w:num>
  <w:num w:numId="7">
    <w:abstractNumId w:val="63"/>
  </w:num>
  <w:num w:numId="8">
    <w:abstractNumId w:val="23"/>
  </w:num>
  <w:num w:numId="9">
    <w:abstractNumId w:val="25"/>
  </w:num>
  <w:num w:numId="10">
    <w:abstractNumId w:val="48"/>
  </w:num>
  <w:num w:numId="11">
    <w:abstractNumId w:val="41"/>
  </w:num>
  <w:num w:numId="12">
    <w:abstractNumId w:val="7"/>
  </w:num>
  <w:num w:numId="13">
    <w:abstractNumId w:val="34"/>
  </w:num>
  <w:num w:numId="14">
    <w:abstractNumId w:val="2"/>
  </w:num>
  <w:num w:numId="15">
    <w:abstractNumId w:val="9"/>
  </w:num>
  <w:num w:numId="16">
    <w:abstractNumId w:val="32"/>
  </w:num>
  <w:num w:numId="17">
    <w:abstractNumId w:val="4"/>
  </w:num>
  <w:num w:numId="18">
    <w:abstractNumId w:val="24"/>
  </w:num>
  <w:num w:numId="19">
    <w:abstractNumId w:val="26"/>
  </w:num>
  <w:num w:numId="20">
    <w:abstractNumId w:val="40"/>
  </w:num>
  <w:num w:numId="21">
    <w:abstractNumId w:val="6"/>
  </w:num>
  <w:num w:numId="22">
    <w:abstractNumId w:val="65"/>
  </w:num>
  <w:num w:numId="23">
    <w:abstractNumId w:val="55"/>
  </w:num>
  <w:num w:numId="24">
    <w:abstractNumId w:val="39"/>
  </w:num>
  <w:num w:numId="25">
    <w:abstractNumId w:val="53"/>
  </w:num>
  <w:num w:numId="26">
    <w:abstractNumId w:val="54"/>
  </w:num>
  <w:num w:numId="27">
    <w:abstractNumId w:val="64"/>
  </w:num>
  <w:num w:numId="28">
    <w:abstractNumId w:val="58"/>
  </w:num>
  <w:num w:numId="29">
    <w:abstractNumId w:val="67"/>
  </w:num>
  <w:num w:numId="30">
    <w:abstractNumId w:val="60"/>
  </w:num>
  <w:num w:numId="31">
    <w:abstractNumId w:val="1"/>
  </w:num>
  <w:num w:numId="32">
    <w:abstractNumId w:val="15"/>
  </w:num>
  <w:num w:numId="33">
    <w:abstractNumId w:val="33"/>
  </w:num>
  <w:num w:numId="34">
    <w:abstractNumId w:val="66"/>
  </w:num>
  <w:num w:numId="35">
    <w:abstractNumId w:val="44"/>
  </w:num>
  <w:num w:numId="36">
    <w:abstractNumId w:val="18"/>
  </w:num>
  <w:num w:numId="37">
    <w:abstractNumId w:val="10"/>
  </w:num>
  <w:num w:numId="38">
    <w:abstractNumId w:val="13"/>
  </w:num>
  <w:num w:numId="39">
    <w:abstractNumId w:val="45"/>
  </w:num>
  <w:num w:numId="40">
    <w:abstractNumId w:val="59"/>
  </w:num>
  <w:num w:numId="41">
    <w:abstractNumId w:val="21"/>
  </w:num>
  <w:num w:numId="42">
    <w:abstractNumId w:val="50"/>
  </w:num>
  <w:num w:numId="43">
    <w:abstractNumId w:val="31"/>
  </w:num>
  <w:num w:numId="44">
    <w:abstractNumId w:val="3"/>
  </w:num>
  <w:num w:numId="45">
    <w:abstractNumId w:val="37"/>
  </w:num>
  <w:num w:numId="46">
    <w:abstractNumId w:val="68"/>
  </w:num>
  <w:num w:numId="47">
    <w:abstractNumId w:val="0"/>
  </w:num>
  <w:num w:numId="48">
    <w:abstractNumId w:val="11"/>
  </w:num>
  <w:num w:numId="49">
    <w:abstractNumId w:val="17"/>
  </w:num>
  <w:num w:numId="50">
    <w:abstractNumId w:val="5"/>
  </w:num>
  <w:num w:numId="51">
    <w:abstractNumId w:val="14"/>
  </w:num>
  <w:num w:numId="52">
    <w:abstractNumId w:val="22"/>
  </w:num>
  <w:num w:numId="53">
    <w:abstractNumId w:val="27"/>
  </w:num>
  <w:num w:numId="54">
    <w:abstractNumId w:val="38"/>
  </w:num>
  <w:num w:numId="55">
    <w:abstractNumId w:val="62"/>
  </w:num>
  <w:num w:numId="56">
    <w:abstractNumId w:val="35"/>
  </w:num>
  <w:num w:numId="57">
    <w:abstractNumId w:val="56"/>
  </w:num>
  <w:num w:numId="58">
    <w:abstractNumId w:val="29"/>
  </w:num>
  <w:num w:numId="59">
    <w:abstractNumId w:val="16"/>
  </w:num>
  <w:num w:numId="60">
    <w:abstractNumId w:val="28"/>
  </w:num>
  <w:num w:numId="61">
    <w:abstractNumId w:val="51"/>
  </w:num>
  <w:num w:numId="62">
    <w:abstractNumId w:val="49"/>
  </w:num>
  <w:num w:numId="63">
    <w:abstractNumId w:val="52"/>
  </w:num>
  <w:num w:numId="64">
    <w:abstractNumId w:val="12"/>
  </w:num>
  <w:num w:numId="65">
    <w:abstractNumId w:val="42"/>
  </w:num>
  <w:num w:numId="66">
    <w:abstractNumId w:val="20"/>
  </w:num>
  <w:num w:numId="67">
    <w:abstractNumId w:val="46"/>
  </w:num>
  <w:num w:numId="68">
    <w:abstractNumId w:val="8"/>
  </w:num>
  <w:num w:numId="69">
    <w:abstractNumId w:val="4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B8"/>
    <w:rsid w:val="00013F8A"/>
    <w:rsid w:val="00022154"/>
    <w:rsid w:val="00022223"/>
    <w:rsid w:val="000304B9"/>
    <w:rsid w:val="0003703A"/>
    <w:rsid w:val="000410BF"/>
    <w:rsid w:val="0005209F"/>
    <w:rsid w:val="00057FC3"/>
    <w:rsid w:val="0007126A"/>
    <w:rsid w:val="000821D3"/>
    <w:rsid w:val="0008678E"/>
    <w:rsid w:val="00092D11"/>
    <w:rsid w:val="00096B68"/>
    <w:rsid w:val="000A4416"/>
    <w:rsid w:val="000B24DF"/>
    <w:rsid w:val="000C2B41"/>
    <w:rsid w:val="000C2DC2"/>
    <w:rsid w:val="000C61FE"/>
    <w:rsid w:val="000D5D6E"/>
    <w:rsid w:val="000E7E15"/>
    <w:rsid w:val="000F2653"/>
    <w:rsid w:val="00101DE7"/>
    <w:rsid w:val="00113573"/>
    <w:rsid w:val="001140C4"/>
    <w:rsid w:val="001440FC"/>
    <w:rsid w:val="00151B22"/>
    <w:rsid w:val="00154853"/>
    <w:rsid w:val="00156535"/>
    <w:rsid w:val="00165A36"/>
    <w:rsid w:val="00167180"/>
    <w:rsid w:val="0017154C"/>
    <w:rsid w:val="00174014"/>
    <w:rsid w:val="001A7709"/>
    <w:rsid w:val="001A7F3E"/>
    <w:rsid w:val="001E36DC"/>
    <w:rsid w:val="001F228A"/>
    <w:rsid w:val="002243CC"/>
    <w:rsid w:val="002367AB"/>
    <w:rsid w:val="0024167C"/>
    <w:rsid w:val="00253046"/>
    <w:rsid w:val="002769D4"/>
    <w:rsid w:val="002951BB"/>
    <w:rsid w:val="002A451D"/>
    <w:rsid w:val="002B6AE3"/>
    <w:rsid w:val="00327D0C"/>
    <w:rsid w:val="003325F9"/>
    <w:rsid w:val="003335F7"/>
    <w:rsid w:val="003409B7"/>
    <w:rsid w:val="00341491"/>
    <w:rsid w:val="00342201"/>
    <w:rsid w:val="00352B7A"/>
    <w:rsid w:val="00360DE4"/>
    <w:rsid w:val="0036519F"/>
    <w:rsid w:val="0038712C"/>
    <w:rsid w:val="00393349"/>
    <w:rsid w:val="003A238F"/>
    <w:rsid w:val="003A2B43"/>
    <w:rsid w:val="003A4F79"/>
    <w:rsid w:val="003B67E0"/>
    <w:rsid w:val="003C0061"/>
    <w:rsid w:val="003C3403"/>
    <w:rsid w:val="003D3093"/>
    <w:rsid w:val="003F34E5"/>
    <w:rsid w:val="003F57F8"/>
    <w:rsid w:val="00402DA6"/>
    <w:rsid w:val="00407344"/>
    <w:rsid w:val="00426CCC"/>
    <w:rsid w:val="0043197A"/>
    <w:rsid w:val="00433103"/>
    <w:rsid w:val="004444EC"/>
    <w:rsid w:val="00446BDD"/>
    <w:rsid w:val="00457922"/>
    <w:rsid w:val="00463C7B"/>
    <w:rsid w:val="00465A29"/>
    <w:rsid w:val="0047172E"/>
    <w:rsid w:val="00473C12"/>
    <w:rsid w:val="00474294"/>
    <w:rsid w:val="00474E39"/>
    <w:rsid w:val="00475C1F"/>
    <w:rsid w:val="00477008"/>
    <w:rsid w:val="004841A5"/>
    <w:rsid w:val="00490A3B"/>
    <w:rsid w:val="004B5DFC"/>
    <w:rsid w:val="004C3634"/>
    <w:rsid w:val="004C7D7D"/>
    <w:rsid w:val="004E0B3E"/>
    <w:rsid w:val="004E7E7F"/>
    <w:rsid w:val="00503922"/>
    <w:rsid w:val="005068E6"/>
    <w:rsid w:val="00515049"/>
    <w:rsid w:val="005268DC"/>
    <w:rsid w:val="00527B5C"/>
    <w:rsid w:val="005367CE"/>
    <w:rsid w:val="00551597"/>
    <w:rsid w:val="00553540"/>
    <w:rsid w:val="0055585E"/>
    <w:rsid w:val="00597647"/>
    <w:rsid w:val="005A5A54"/>
    <w:rsid w:val="005B5B53"/>
    <w:rsid w:val="005B77BA"/>
    <w:rsid w:val="005B79D7"/>
    <w:rsid w:val="005C5E95"/>
    <w:rsid w:val="005D54B2"/>
    <w:rsid w:val="005F7232"/>
    <w:rsid w:val="005F7447"/>
    <w:rsid w:val="00614A20"/>
    <w:rsid w:val="00646492"/>
    <w:rsid w:val="0064658C"/>
    <w:rsid w:val="006715B7"/>
    <w:rsid w:val="006772E2"/>
    <w:rsid w:val="0068175B"/>
    <w:rsid w:val="006A7682"/>
    <w:rsid w:val="006B26EF"/>
    <w:rsid w:val="006B793C"/>
    <w:rsid w:val="006C16ED"/>
    <w:rsid w:val="006C23AF"/>
    <w:rsid w:val="006C4474"/>
    <w:rsid w:val="006C79C4"/>
    <w:rsid w:val="006F47A2"/>
    <w:rsid w:val="007018C0"/>
    <w:rsid w:val="00704705"/>
    <w:rsid w:val="007312B6"/>
    <w:rsid w:val="00733A41"/>
    <w:rsid w:val="00741582"/>
    <w:rsid w:val="00746315"/>
    <w:rsid w:val="0076040E"/>
    <w:rsid w:val="007643A0"/>
    <w:rsid w:val="007874B2"/>
    <w:rsid w:val="007A5FE8"/>
    <w:rsid w:val="007B0101"/>
    <w:rsid w:val="007B2BE7"/>
    <w:rsid w:val="007F6CF8"/>
    <w:rsid w:val="00811707"/>
    <w:rsid w:val="0081205B"/>
    <w:rsid w:val="008168FA"/>
    <w:rsid w:val="00856A8B"/>
    <w:rsid w:val="00861307"/>
    <w:rsid w:val="0086583E"/>
    <w:rsid w:val="00865F51"/>
    <w:rsid w:val="008708A3"/>
    <w:rsid w:val="008741F6"/>
    <w:rsid w:val="00886D83"/>
    <w:rsid w:val="00892087"/>
    <w:rsid w:val="008A1056"/>
    <w:rsid w:val="008A5A62"/>
    <w:rsid w:val="008A6ECC"/>
    <w:rsid w:val="008B3BCE"/>
    <w:rsid w:val="008B5BE2"/>
    <w:rsid w:val="008C695A"/>
    <w:rsid w:val="008E2821"/>
    <w:rsid w:val="008F273C"/>
    <w:rsid w:val="008F3849"/>
    <w:rsid w:val="008F43E7"/>
    <w:rsid w:val="009004C4"/>
    <w:rsid w:val="0090661F"/>
    <w:rsid w:val="009074D9"/>
    <w:rsid w:val="00921B19"/>
    <w:rsid w:val="00925D65"/>
    <w:rsid w:val="009307BE"/>
    <w:rsid w:val="0093790D"/>
    <w:rsid w:val="00955FE0"/>
    <w:rsid w:val="00957C41"/>
    <w:rsid w:val="00964817"/>
    <w:rsid w:val="00972462"/>
    <w:rsid w:val="00973414"/>
    <w:rsid w:val="009818AB"/>
    <w:rsid w:val="0099180E"/>
    <w:rsid w:val="009930B5"/>
    <w:rsid w:val="009A1530"/>
    <w:rsid w:val="009A44C1"/>
    <w:rsid w:val="009A7671"/>
    <w:rsid w:val="009B6115"/>
    <w:rsid w:val="00A362C9"/>
    <w:rsid w:val="00A501E1"/>
    <w:rsid w:val="00A70B8E"/>
    <w:rsid w:val="00A77707"/>
    <w:rsid w:val="00A925BC"/>
    <w:rsid w:val="00AB63CA"/>
    <w:rsid w:val="00AC0441"/>
    <w:rsid w:val="00AC17C5"/>
    <w:rsid w:val="00AC2BC2"/>
    <w:rsid w:val="00B0061B"/>
    <w:rsid w:val="00B10F79"/>
    <w:rsid w:val="00B22306"/>
    <w:rsid w:val="00B35F03"/>
    <w:rsid w:val="00B405EE"/>
    <w:rsid w:val="00B40EB9"/>
    <w:rsid w:val="00B80F35"/>
    <w:rsid w:val="00B841F2"/>
    <w:rsid w:val="00B97A9F"/>
    <w:rsid w:val="00BB3B16"/>
    <w:rsid w:val="00BD40B7"/>
    <w:rsid w:val="00BF004B"/>
    <w:rsid w:val="00BF5EFE"/>
    <w:rsid w:val="00C02C6E"/>
    <w:rsid w:val="00C15454"/>
    <w:rsid w:val="00C34A3D"/>
    <w:rsid w:val="00C616A8"/>
    <w:rsid w:val="00C64A2B"/>
    <w:rsid w:val="00C779E6"/>
    <w:rsid w:val="00C86351"/>
    <w:rsid w:val="00C928D7"/>
    <w:rsid w:val="00CA7EA4"/>
    <w:rsid w:val="00CB3A77"/>
    <w:rsid w:val="00CB7826"/>
    <w:rsid w:val="00CC51BE"/>
    <w:rsid w:val="00CE4526"/>
    <w:rsid w:val="00CE77BA"/>
    <w:rsid w:val="00CE7886"/>
    <w:rsid w:val="00D06245"/>
    <w:rsid w:val="00D11F77"/>
    <w:rsid w:val="00D14066"/>
    <w:rsid w:val="00D332BB"/>
    <w:rsid w:val="00D3692B"/>
    <w:rsid w:val="00D40112"/>
    <w:rsid w:val="00D418EB"/>
    <w:rsid w:val="00D42EB8"/>
    <w:rsid w:val="00D447D7"/>
    <w:rsid w:val="00D47EB1"/>
    <w:rsid w:val="00D520D5"/>
    <w:rsid w:val="00D56B7A"/>
    <w:rsid w:val="00D70DFD"/>
    <w:rsid w:val="00D71F17"/>
    <w:rsid w:val="00DA1034"/>
    <w:rsid w:val="00DA58BD"/>
    <w:rsid w:val="00DB2F3F"/>
    <w:rsid w:val="00DC1B13"/>
    <w:rsid w:val="00DC7500"/>
    <w:rsid w:val="00DD355D"/>
    <w:rsid w:val="00DD640C"/>
    <w:rsid w:val="00DE228C"/>
    <w:rsid w:val="00DF1631"/>
    <w:rsid w:val="00DF3292"/>
    <w:rsid w:val="00E0305B"/>
    <w:rsid w:val="00E0654B"/>
    <w:rsid w:val="00E150C6"/>
    <w:rsid w:val="00E176F6"/>
    <w:rsid w:val="00E23614"/>
    <w:rsid w:val="00E42952"/>
    <w:rsid w:val="00E44454"/>
    <w:rsid w:val="00E53832"/>
    <w:rsid w:val="00E6055B"/>
    <w:rsid w:val="00E64CAD"/>
    <w:rsid w:val="00E7069F"/>
    <w:rsid w:val="00EB6E33"/>
    <w:rsid w:val="00ED152C"/>
    <w:rsid w:val="00ED502C"/>
    <w:rsid w:val="00EF7F43"/>
    <w:rsid w:val="00F02B34"/>
    <w:rsid w:val="00F13542"/>
    <w:rsid w:val="00F24BB0"/>
    <w:rsid w:val="00F34B29"/>
    <w:rsid w:val="00F414CB"/>
    <w:rsid w:val="00F606F2"/>
    <w:rsid w:val="00F61D59"/>
    <w:rsid w:val="00F63FB7"/>
    <w:rsid w:val="00F75635"/>
    <w:rsid w:val="00F82CD0"/>
    <w:rsid w:val="00F877AE"/>
    <w:rsid w:val="00FA1238"/>
    <w:rsid w:val="00FB227E"/>
    <w:rsid w:val="00FB6F97"/>
    <w:rsid w:val="00FC3409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3540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53540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53540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553540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04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441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81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3540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53540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53540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553540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04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441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816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97D9C-D283-47E1-B2CA-4E5273D6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1136</TotalTime>
  <Pages>14</Pages>
  <Words>5242</Words>
  <Characters>28836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217</cp:revision>
  <dcterms:created xsi:type="dcterms:W3CDTF">2014-04-09T15:50:00Z</dcterms:created>
  <dcterms:modified xsi:type="dcterms:W3CDTF">2014-10-21T01:22:00Z</dcterms:modified>
</cp:coreProperties>
</file>